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051" w:rsidRPr="00056F74" w:rsidRDefault="00781051" w:rsidP="00BC3D05">
      <w:pPr>
        <w:jc w:val="right"/>
        <w:rPr>
          <w:b/>
          <w:bCs/>
          <w:lang w:val="ro-RO"/>
        </w:rPr>
      </w:pPr>
      <w:bookmarkStart w:id="0" w:name="_GoBack"/>
      <w:r w:rsidRPr="00056F74">
        <w:rPr>
          <w:b/>
          <w:lang w:val="ro-RO"/>
        </w:rPr>
        <w:br/>
      </w:r>
      <w:r w:rsidR="002816E7">
        <w:rPr>
          <w:i/>
          <w:iCs/>
          <w:lang w:val="ro-RO"/>
        </w:rPr>
        <w:t xml:space="preserve">București, 29 </w:t>
      </w:r>
      <w:r w:rsidR="007B00F6">
        <w:rPr>
          <w:i/>
          <w:iCs/>
          <w:lang w:val="ro-RO"/>
        </w:rPr>
        <w:t xml:space="preserve"> mai</w:t>
      </w:r>
      <w:r w:rsidR="00A9376D" w:rsidRPr="00056F74">
        <w:rPr>
          <w:i/>
          <w:iCs/>
          <w:lang w:val="ro-RO"/>
        </w:rPr>
        <w:t xml:space="preserve"> 2018</w:t>
      </w:r>
    </w:p>
    <w:p w:rsidR="00BC3D05" w:rsidRPr="00BB0D35" w:rsidRDefault="00BC3D05" w:rsidP="00895B89">
      <w:pPr>
        <w:jc w:val="center"/>
        <w:rPr>
          <w:b/>
          <w:bCs/>
          <w:i/>
          <w:sz w:val="24"/>
          <w:szCs w:val="24"/>
          <w:highlight w:val="yellow"/>
          <w:lang w:val="ro-RO"/>
        </w:rPr>
      </w:pPr>
    </w:p>
    <w:p w:rsidR="001F7967" w:rsidRPr="00395F68" w:rsidRDefault="004441D9" w:rsidP="00E44CB1">
      <w:pPr>
        <w:jc w:val="center"/>
        <w:rPr>
          <w:rFonts w:cstheme="minorHAnsi"/>
          <w:b/>
          <w:bCs/>
          <w:lang w:val="ro-RO"/>
        </w:rPr>
      </w:pPr>
      <w:r w:rsidRPr="00395F68">
        <w:rPr>
          <w:rFonts w:cstheme="minorHAnsi"/>
          <w:b/>
          <w:bCs/>
          <w:lang w:val="ro-RO"/>
        </w:rPr>
        <w:t>Cele mai valoroase iniț</w:t>
      </w:r>
      <w:r w:rsidR="001F7967" w:rsidRPr="00395F68">
        <w:rPr>
          <w:rFonts w:cstheme="minorHAnsi"/>
          <w:b/>
          <w:bCs/>
          <w:lang w:val="ro-RO"/>
        </w:rPr>
        <w:t xml:space="preserve">iative sociale </w:t>
      </w:r>
      <w:r w:rsidRPr="00395F68">
        <w:rPr>
          <w:rFonts w:cstheme="minorHAnsi"/>
          <w:b/>
          <w:bCs/>
          <w:lang w:val="ro-RO"/>
        </w:rPr>
        <w:t>înscrise în competiția Gala Societăț</w:t>
      </w:r>
      <w:r w:rsidR="00C1633A" w:rsidRPr="00395F68">
        <w:rPr>
          <w:rFonts w:cstheme="minorHAnsi"/>
          <w:b/>
          <w:bCs/>
          <w:lang w:val="ro-RO"/>
        </w:rPr>
        <w:t>ii Civile</w:t>
      </w:r>
      <w:r w:rsidR="001F7967" w:rsidRPr="00395F68">
        <w:rPr>
          <w:rFonts w:cstheme="minorHAnsi"/>
          <w:b/>
          <w:bCs/>
          <w:lang w:val="ro-RO"/>
        </w:rPr>
        <w:t xml:space="preserve"> vor fi premiate pe data de 11 iunie </w:t>
      </w:r>
      <w:r w:rsidR="00C1633A" w:rsidRPr="00395F68">
        <w:rPr>
          <w:rFonts w:cstheme="minorHAnsi"/>
          <w:b/>
          <w:bCs/>
          <w:lang w:val="ro-RO"/>
        </w:rPr>
        <w:t>a.c.</w:t>
      </w:r>
      <w:r w:rsidRPr="00395F68">
        <w:rPr>
          <w:rFonts w:cstheme="minorHAnsi"/>
          <w:b/>
          <w:bCs/>
          <w:lang w:val="ro-RO"/>
        </w:rPr>
        <w:t>, la Ateneul Româ</w:t>
      </w:r>
      <w:r w:rsidR="001F7967" w:rsidRPr="00395F68">
        <w:rPr>
          <w:rFonts w:cstheme="minorHAnsi"/>
          <w:b/>
          <w:bCs/>
          <w:lang w:val="ro-RO"/>
        </w:rPr>
        <w:t xml:space="preserve">n </w:t>
      </w:r>
    </w:p>
    <w:p w:rsidR="009B4F89" w:rsidRPr="00395F68" w:rsidRDefault="00895B89" w:rsidP="00A44D38">
      <w:pPr>
        <w:spacing w:line="240" w:lineRule="auto"/>
        <w:jc w:val="both"/>
        <w:rPr>
          <w:rFonts w:cstheme="minorHAnsi"/>
          <w:lang w:val="ro-RO"/>
        </w:rPr>
      </w:pPr>
      <w:r w:rsidRPr="00395F68">
        <w:rPr>
          <w:rFonts w:cstheme="minorHAnsi"/>
          <w:b/>
          <w:bCs/>
          <w:i/>
          <w:lang w:val="ro-RO"/>
        </w:rPr>
        <w:br/>
      </w:r>
      <w:r w:rsidR="004441D9" w:rsidRPr="00395F68">
        <w:rPr>
          <w:rFonts w:cstheme="minorHAnsi"/>
          <w:b/>
          <w:lang w:val="ro-RO"/>
        </w:rPr>
        <w:t>Seara de gală care încheie ediț</w:t>
      </w:r>
      <w:r w:rsidR="00AA151F">
        <w:rPr>
          <w:rFonts w:cstheme="minorHAnsi"/>
          <w:b/>
          <w:lang w:val="ro-RO"/>
        </w:rPr>
        <w:t>ia a XVI-</w:t>
      </w:r>
      <w:r w:rsidR="00C1633A" w:rsidRPr="00395F68">
        <w:rPr>
          <w:rFonts w:cstheme="minorHAnsi"/>
          <w:b/>
          <w:lang w:val="ro-RO"/>
        </w:rPr>
        <w:t xml:space="preserve">a a competiției anuale Gala Societății Civile </w:t>
      </w:r>
      <w:r w:rsidR="001F7967" w:rsidRPr="00395F68">
        <w:rPr>
          <w:rFonts w:cstheme="minorHAnsi"/>
          <w:b/>
          <w:bCs/>
          <w:lang w:val="ro-RO"/>
        </w:rPr>
        <w:t>va avea loc pe data de 11 iunie 2018,</w:t>
      </w:r>
      <w:r w:rsidR="004441D9" w:rsidRPr="00395F68">
        <w:rPr>
          <w:rFonts w:cstheme="minorHAnsi"/>
          <w:b/>
          <w:bCs/>
          <w:lang w:val="ro-RO"/>
        </w:rPr>
        <w:t xml:space="preserve"> începâ</w:t>
      </w:r>
      <w:r w:rsidR="00AA151F">
        <w:rPr>
          <w:rFonts w:cstheme="minorHAnsi"/>
          <w:b/>
          <w:bCs/>
          <w:lang w:val="ro-RO"/>
        </w:rPr>
        <w:t>nd cu ora 19:3</w:t>
      </w:r>
      <w:r w:rsidR="00C1633A" w:rsidRPr="00395F68">
        <w:rPr>
          <w:rFonts w:cstheme="minorHAnsi"/>
          <w:b/>
          <w:bCs/>
          <w:lang w:val="ro-RO"/>
        </w:rPr>
        <w:t>0,</w:t>
      </w:r>
      <w:r w:rsidR="00881C2F" w:rsidRPr="00395F68">
        <w:rPr>
          <w:rFonts w:cstheme="minorHAnsi"/>
          <w:b/>
          <w:bCs/>
          <w:lang w:val="ro-RO"/>
        </w:rPr>
        <w:t xml:space="preserve"> </w:t>
      </w:r>
      <w:r w:rsidR="004441D9" w:rsidRPr="00395F68">
        <w:rPr>
          <w:rFonts w:cstheme="minorHAnsi"/>
          <w:b/>
          <w:bCs/>
          <w:lang w:val="ro-RO"/>
        </w:rPr>
        <w:t>la Ateneul Româ</w:t>
      </w:r>
      <w:r w:rsidR="001F7967" w:rsidRPr="00395F68">
        <w:rPr>
          <w:rFonts w:cstheme="minorHAnsi"/>
          <w:b/>
          <w:bCs/>
          <w:lang w:val="ro-RO"/>
        </w:rPr>
        <w:t>n –</w:t>
      </w:r>
      <w:r w:rsidR="004441D9" w:rsidRPr="00395F68">
        <w:rPr>
          <w:rFonts w:cstheme="minorHAnsi"/>
          <w:b/>
          <w:bCs/>
          <w:lang w:val="ro-RO"/>
        </w:rPr>
        <w:t xml:space="preserve"> Bucureș</w:t>
      </w:r>
      <w:r w:rsidR="001F7967" w:rsidRPr="00395F68">
        <w:rPr>
          <w:rFonts w:cstheme="minorHAnsi"/>
          <w:b/>
          <w:bCs/>
          <w:lang w:val="ro-RO"/>
        </w:rPr>
        <w:t xml:space="preserve">ti. </w:t>
      </w:r>
      <w:r w:rsidR="009B4F89" w:rsidRPr="00395F68">
        <w:rPr>
          <w:rFonts w:cstheme="minorHAnsi"/>
          <w:bCs/>
          <w:lang w:val="ro-RO"/>
        </w:rPr>
        <w:t>E</w:t>
      </w:r>
      <w:r w:rsidR="004441D9" w:rsidRPr="00395F68">
        <w:rPr>
          <w:rFonts w:cstheme="minorHAnsi"/>
          <w:bCs/>
          <w:lang w:val="ro-RO"/>
        </w:rPr>
        <w:t>venim</w:t>
      </w:r>
      <w:r w:rsidR="001214BE">
        <w:rPr>
          <w:rFonts w:cstheme="minorHAnsi"/>
          <w:bCs/>
          <w:lang w:val="ro-RO"/>
        </w:rPr>
        <w:t xml:space="preserve">entul va fi prezentat de Răzvan </w:t>
      </w:r>
      <w:r w:rsidR="004441D9" w:rsidRPr="00395F68">
        <w:rPr>
          <w:rFonts w:cstheme="minorHAnsi"/>
          <w:bCs/>
          <w:lang w:val="ro-RO"/>
        </w:rPr>
        <w:t>Exarhu</w:t>
      </w:r>
      <w:r w:rsidR="00213F21">
        <w:rPr>
          <w:rFonts w:cstheme="minorHAnsi"/>
          <w:bCs/>
          <w:lang w:val="ro-RO"/>
        </w:rPr>
        <w:t xml:space="preserve">, </w:t>
      </w:r>
      <w:r w:rsidR="00213F21" w:rsidRPr="00213F21">
        <w:rPr>
          <w:rFonts w:cstheme="minorHAnsi"/>
          <w:bCs/>
          <w:lang w:val="ro-RO"/>
        </w:rPr>
        <w:t xml:space="preserve">Realizator </w:t>
      </w:r>
      <w:r w:rsidR="00213F21">
        <w:rPr>
          <w:rFonts w:cstheme="minorHAnsi"/>
          <w:bCs/>
          <w:lang w:val="ro-RO"/>
        </w:rPr>
        <w:t>”</w:t>
      </w:r>
      <w:r w:rsidR="00213F21" w:rsidRPr="00213F21">
        <w:rPr>
          <w:rFonts w:cstheme="minorHAnsi"/>
          <w:bCs/>
          <w:lang w:val="ro-RO"/>
        </w:rPr>
        <w:t>Morning Glory</w:t>
      </w:r>
      <w:r w:rsidR="00213F21">
        <w:rPr>
          <w:rFonts w:cstheme="minorHAnsi"/>
          <w:bCs/>
          <w:lang w:val="ro-RO"/>
        </w:rPr>
        <w:t>” -</w:t>
      </w:r>
      <w:r w:rsidR="00213F21" w:rsidRPr="00213F21">
        <w:rPr>
          <w:rFonts w:cstheme="minorHAnsi"/>
          <w:bCs/>
          <w:lang w:val="ro-RO"/>
        </w:rPr>
        <w:t xml:space="preserve"> Rock FM</w:t>
      </w:r>
      <w:r w:rsidR="00213F21">
        <w:rPr>
          <w:rFonts w:cstheme="minorHAnsi"/>
          <w:bCs/>
          <w:lang w:val="ro-RO"/>
        </w:rPr>
        <w:t>,</w:t>
      </w:r>
      <w:r w:rsidR="004441D9" w:rsidRPr="00395F68">
        <w:rPr>
          <w:rFonts w:cstheme="minorHAnsi"/>
          <w:bCs/>
          <w:lang w:val="ro-RO"/>
        </w:rPr>
        <w:t xml:space="preserve"> și va </w:t>
      </w:r>
      <w:r w:rsidR="0079787D">
        <w:rPr>
          <w:rFonts w:cstheme="minorHAnsi"/>
          <w:bCs/>
          <w:lang w:val="ro-RO"/>
        </w:rPr>
        <w:t>aduce împreună</w:t>
      </w:r>
      <w:r w:rsidR="004441D9" w:rsidRPr="00395F68">
        <w:rPr>
          <w:rFonts w:cstheme="minorHAnsi"/>
          <w:bCs/>
          <w:lang w:val="ro-RO"/>
        </w:rPr>
        <w:t xml:space="preserve"> personalităț</w:t>
      </w:r>
      <w:r w:rsidR="0079787D">
        <w:rPr>
          <w:rFonts w:cstheme="minorHAnsi"/>
          <w:bCs/>
          <w:lang w:val="ro-RO"/>
        </w:rPr>
        <w:t>i ale sectorului</w:t>
      </w:r>
      <w:r w:rsidR="00AA151F">
        <w:rPr>
          <w:rFonts w:cstheme="minorHAnsi"/>
          <w:lang w:val="ro-RO"/>
        </w:rPr>
        <w:t xml:space="preserve"> ne</w:t>
      </w:r>
      <w:r w:rsidR="009B4F89" w:rsidRPr="00395F68">
        <w:rPr>
          <w:rFonts w:cstheme="minorHAnsi"/>
          <w:lang w:val="ro-RO"/>
        </w:rPr>
        <w:t xml:space="preserve">guvernamental, reprezentanți ai </w:t>
      </w:r>
      <w:r w:rsidR="00AA151F">
        <w:rPr>
          <w:rFonts w:cstheme="minorHAnsi"/>
          <w:lang w:val="ro-RO"/>
        </w:rPr>
        <w:t xml:space="preserve">mediului privat și public și ai </w:t>
      </w:r>
      <w:r w:rsidR="009B4F89" w:rsidRPr="00395F68">
        <w:rPr>
          <w:rFonts w:cstheme="minorHAnsi"/>
          <w:lang w:val="ro-RO"/>
        </w:rPr>
        <w:t>med</w:t>
      </w:r>
      <w:r w:rsidR="00AA151F">
        <w:rPr>
          <w:rFonts w:cstheme="minorHAnsi"/>
          <w:lang w:val="ro-RO"/>
        </w:rPr>
        <w:t>ia</w:t>
      </w:r>
      <w:r w:rsidR="009B4F89" w:rsidRPr="00395F68">
        <w:rPr>
          <w:rFonts w:cstheme="minorHAnsi"/>
          <w:lang w:val="ro-RO"/>
        </w:rPr>
        <w:t xml:space="preserve">. </w:t>
      </w:r>
    </w:p>
    <w:p w:rsidR="009B4F89" w:rsidRPr="00395F68" w:rsidRDefault="00C1633A" w:rsidP="00A44D38">
      <w:pPr>
        <w:spacing w:line="240" w:lineRule="auto"/>
        <w:jc w:val="both"/>
        <w:rPr>
          <w:rFonts w:cstheme="minorHAnsi"/>
          <w:bCs/>
          <w:lang w:val="ro-RO"/>
        </w:rPr>
      </w:pPr>
      <w:r w:rsidRPr="00395F68">
        <w:rPr>
          <w:rFonts w:cstheme="minorHAnsi"/>
          <w:bCs/>
          <w:lang w:val="ro-RO"/>
        </w:rPr>
        <w:t>Festi</w:t>
      </w:r>
      <w:r w:rsidR="004441D9" w:rsidRPr="00395F68">
        <w:rPr>
          <w:rFonts w:cstheme="minorHAnsi"/>
          <w:bCs/>
          <w:lang w:val="ro-RO"/>
        </w:rPr>
        <w:t>vitatea de premiere onorează</w:t>
      </w:r>
      <w:r w:rsidRPr="00395F68">
        <w:rPr>
          <w:rFonts w:cstheme="minorHAnsi"/>
          <w:bCs/>
          <w:lang w:val="ro-RO"/>
        </w:rPr>
        <w:t xml:space="preserve"> </w:t>
      </w:r>
      <w:r w:rsidR="004441D9" w:rsidRPr="00395F68">
        <w:rPr>
          <w:rFonts w:cstheme="minorHAnsi"/>
          <w:bCs/>
          <w:lang w:val="ro-RO"/>
        </w:rPr>
        <w:t>iniț</w:t>
      </w:r>
      <w:r w:rsidR="00561B66">
        <w:rPr>
          <w:rFonts w:cstheme="minorHAnsi"/>
          <w:bCs/>
          <w:lang w:val="ro-RO"/>
        </w:rPr>
        <w:t xml:space="preserve">iativele </w:t>
      </w:r>
      <w:r w:rsidR="00A45CA8">
        <w:rPr>
          <w:rFonts w:cstheme="minorHAnsi"/>
          <w:bCs/>
          <w:lang w:val="ro-RO"/>
        </w:rPr>
        <w:t>mediului asociativ</w:t>
      </w:r>
      <w:r w:rsidRPr="00395F68">
        <w:rPr>
          <w:rFonts w:cstheme="minorHAnsi"/>
          <w:bCs/>
          <w:lang w:val="ro-RO"/>
        </w:rPr>
        <w:t xml:space="preserve"> autohton </w:t>
      </w:r>
      <w:r w:rsidR="004441D9" w:rsidRPr="00395F68">
        <w:rPr>
          <w:rFonts w:cstheme="minorHAnsi"/>
          <w:bCs/>
          <w:lang w:val="ro-RO"/>
        </w:rPr>
        <w:t>de a schimba în bine România, î</w:t>
      </w:r>
      <w:r w:rsidR="00661EF4" w:rsidRPr="00395F68">
        <w:rPr>
          <w:rFonts w:cstheme="minorHAnsi"/>
          <w:bCs/>
          <w:lang w:val="ro-RO"/>
        </w:rPr>
        <w:t xml:space="preserve">n multiple </w:t>
      </w:r>
      <w:r w:rsidR="004441D9" w:rsidRPr="00395F68">
        <w:rPr>
          <w:rFonts w:cstheme="minorHAnsi"/>
          <w:bCs/>
          <w:lang w:val="ro-RO"/>
        </w:rPr>
        <w:t>arii ș</w:t>
      </w:r>
      <w:r w:rsidR="00446971" w:rsidRPr="00395F68">
        <w:rPr>
          <w:rFonts w:cstheme="minorHAnsi"/>
          <w:bCs/>
          <w:lang w:val="ro-RO"/>
        </w:rPr>
        <w:t xml:space="preserve">i </w:t>
      </w:r>
      <w:r w:rsidR="00661EF4" w:rsidRPr="00395F68">
        <w:rPr>
          <w:rFonts w:cstheme="minorHAnsi"/>
          <w:bCs/>
          <w:lang w:val="ro-RO"/>
        </w:rPr>
        <w:t xml:space="preserve">domenii de activitate. </w:t>
      </w:r>
      <w:r w:rsidR="004441D9" w:rsidRPr="00395F68">
        <w:rPr>
          <w:rFonts w:cstheme="minorHAnsi"/>
          <w:bCs/>
          <w:lang w:val="ro-RO"/>
        </w:rPr>
        <w:t>La fel ca predecesoarele sale, și ediț</w:t>
      </w:r>
      <w:r w:rsidR="001C3B3D" w:rsidRPr="00395F68">
        <w:rPr>
          <w:rFonts w:cstheme="minorHAnsi"/>
          <w:bCs/>
          <w:lang w:val="ro-RO"/>
        </w:rPr>
        <w:t>ia de anul acesta are scopu</w:t>
      </w:r>
      <w:r w:rsidR="004441D9" w:rsidRPr="00395F68">
        <w:rPr>
          <w:rFonts w:cstheme="minorHAnsi"/>
          <w:bCs/>
          <w:lang w:val="ro-RO"/>
        </w:rPr>
        <w:t>l de a valida modele autentice ș</w:t>
      </w:r>
      <w:r w:rsidR="001C3B3D" w:rsidRPr="00395F68">
        <w:rPr>
          <w:rFonts w:cstheme="minorHAnsi"/>
          <w:bCs/>
          <w:lang w:val="ro-RO"/>
        </w:rPr>
        <w:t>i valo</w:t>
      </w:r>
      <w:r w:rsidR="004441D9" w:rsidRPr="00395F68">
        <w:rPr>
          <w:rFonts w:cstheme="minorHAnsi"/>
          <w:bCs/>
          <w:lang w:val="ro-RO"/>
        </w:rPr>
        <w:t>roase pentru o societate sănătoasă</w:t>
      </w:r>
      <w:r w:rsidR="001C3B3D" w:rsidRPr="00395F68">
        <w:rPr>
          <w:rFonts w:cstheme="minorHAnsi"/>
          <w:bCs/>
          <w:lang w:val="ro-RO"/>
        </w:rPr>
        <w:t xml:space="preserve">. </w:t>
      </w:r>
    </w:p>
    <w:p w:rsidR="009B4F89" w:rsidRDefault="009B4F89" w:rsidP="003410B7">
      <w:pPr>
        <w:shd w:val="clear" w:color="auto" w:fill="FFFFFF"/>
        <w:spacing w:after="0" w:line="240" w:lineRule="auto"/>
        <w:jc w:val="both"/>
        <w:rPr>
          <w:rFonts w:cstheme="minorHAnsi"/>
        </w:rPr>
      </w:pPr>
      <w:proofErr w:type="spellStart"/>
      <w:r w:rsidRPr="00395F68">
        <w:rPr>
          <w:rFonts w:cstheme="minorHAnsi"/>
        </w:rPr>
        <w:t>În</w:t>
      </w:r>
      <w:proofErr w:type="spellEnd"/>
      <w:r w:rsidRPr="00395F68">
        <w:rPr>
          <w:rFonts w:cstheme="minorHAnsi"/>
        </w:rPr>
        <w:t xml:space="preserve"> </w:t>
      </w:r>
      <w:proofErr w:type="spellStart"/>
      <w:r w:rsidRPr="00395F68">
        <w:rPr>
          <w:rFonts w:cstheme="minorHAnsi"/>
        </w:rPr>
        <w:t>premieră</w:t>
      </w:r>
      <w:proofErr w:type="spellEnd"/>
      <w:r w:rsidRPr="00395F68">
        <w:rPr>
          <w:rFonts w:cstheme="minorHAnsi"/>
        </w:rPr>
        <w:t xml:space="preserve">, </w:t>
      </w:r>
      <w:proofErr w:type="spellStart"/>
      <w:r w:rsidRPr="00395F68">
        <w:rPr>
          <w:rFonts w:cstheme="minorHAnsi"/>
        </w:rPr>
        <w:t>în</w:t>
      </w:r>
      <w:proofErr w:type="spellEnd"/>
      <w:r w:rsidRPr="00395F68">
        <w:rPr>
          <w:rFonts w:cstheme="minorHAnsi"/>
        </w:rPr>
        <w:t xml:space="preserve"> </w:t>
      </w:r>
      <w:proofErr w:type="spellStart"/>
      <w:r w:rsidRPr="00395F68">
        <w:rPr>
          <w:rFonts w:cstheme="minorHAnsi"/>
        </w:rPr>
        <w:t>competiția</w:t>
      </w:r>
      <w:proofErr w:type="spellEnd"/>
      <w:r w:rsidRPr="00395F68">
        <w:rPr>
          <w:rFonts w:cstheme="minorHAnsi"/>
        </w:rPr>
        <w:t xml:space="preserve"> de </w:t>
      </w:r>
      <w:proofErr w:type="spellStart"/>
      <w:r w:rsidRPr="00395F68">
        <w:rPr>
          <w:rFonts w:cstheme="minorHAnsi"/>
        </w:rPr>
        <w:t>anul</w:t>
      </w:r>
      <w:proofErr w:type="spellEnd"/>
      <w:r w:rsidRPr="00395F68">
        <w:rPr>
          <w:rFonts w:cstheme="minorHAnsi"/>
        </w:rPr>
        <w:t xml:space="preserve"> </w:t>
      </w:r>
      <w:proofErr w:type="spellStart"/>
      <w:r w:rsidRPr="00395F68">
        <w:rPr>
          <w:rFonts w:cstheme="minorHAnsi"/>
        </w:rPr>
        <w:t>acesta</w:t>
      </w:r>
      <w:proofErr w:type="spellEnd"/>
      <w:r w:rsidRPr="00395F68">
        <w:rPr>
          <w:rFonts w:cstheme="minorHAnsi"/>
        </w:rPr>
        <w:t xml:space="preserve"> s-au </w:t>
      </w:r>
      <w:proofErr w:type="spellStart"/>
      <w:r w:rsidRPr="00395F68">
        <w:rPr>
          <w:rFonts w:cstheme="minorHAnsi"/>
        </w:rPr>
        <w:t>putut</w:t>
      </w:r>
      <w:proofErr w:type="spellEnd"/>
      <w:r w:rsidRPr="00395F68">
        <w:rPr>
          <w:rFonts w:cstheme="minorHAnsi"/>
        </w:rPr>
        <w:t xml:space="preserve"> </w:t>
      </w:r>
      <w:proofErr w:type="spellStart"/>
      <w:r w:rsidRPr="00395F68">
        <w:rPr>
          <w:rFonts w:cstheme="minorHAnsi"/>
        </w:rPr>
        <w:t>înscrie</w:t>
      </w:r>
      <w:proofErr w:type="spellEnd"/>
      <w:r w:rsidRPr="00395F68">
        <w:rPr>
          <w:rFonts w:cstheme="minorHAnsi"/>
        </w:rPr>
        <w:t xml:space="preserve"> </w:t>
      </w:r>
      <w:proofErr w:type="spellStart"/>
      <w:r w:rsidRPr="00395F68">
        <w:rPr>
          <w:rFonts w:cstheme="minorHAnsi"/>
        </w:rPr>
        <w:t>și</w:t>
      </w:r>
      <w:proofErr w:type="spellEnd"/>
      <w:r w:rsidRPr="00395F68">
        <w:rPr>
          <w:rFonts w:cstheme="minorHAnsi"/>
        </w:rPr>
        <w:t xml:space="preserve"> </w:t>
      </w:r>
      <w:proofErr w:type="spellStart"/>
      <w:r w:rsidRPr="00395F68">
        <w:rPr>
          <w:rFonts w:cstheme="minorHAnsi"/>
        </w:rPr>
        <w:t>reprezentanți</w:t>
      </w:r>
      <w:proofErr w:type="spellEnd"/>
      <w:r w:rsidRPr="00395F68">
        <w:rPr>
          <w:rFonts w:cstheme="minorHAnsi"/>
        </w:rPr>
        <w:t xml:space="preserve"> ai</w:t>
      </w:r>
      <w:r w:rsidR="004441D9" w:rsidRPr="00395F68">
        <w:rPr>
          <w:rFonts w:cstheme="minorHAnsi"/>
        </w:rPr>
        <w:t xml:space="preserve"> </w:t>
      </w:r>
      <w:proofErr w:type="spellStart"/>
      <w:r w:rsidR="004441D9" w:rsidRPr="00395F68">
        <w:rPr>
          <w:rFonts w:cstheme="minorHAnsi"/>
        </w:rPr>
        <w:t>sectorului</w:t>
      </w:r>
      <w:proofErr w:type="spellEnd"/>
      <w:r w:rsidR="004441D9" w:rsidRPr="00395F68">
        <w:rPr>
          <w:rFonts w:cstheme="minorHAnsi"/>
        </w:rPr>
        <w:t xml:space="preserve"> public </w:t>
      </w:r>
      <w:proofErr w:type="spellStart"/>
      <w:r w:rsidR="004441D9" w:rsidRPr="00395F68">
        <w:rPr>
          <w:rFonts w:cstheme="minorHAnsi"/>
        </w:rPr>
        <w:t>sau</w:t>
      </w:r>
      <w:proofErr w:type="spellEnd"/>
      <w:r w:rsidR="004441D9" w:rsidRPr="00395F68">
        <w:rPr>
          <w:rFonts w:cstheme="minorHAnsi"/>
        </w:rPr>
        <w:t xml:space="preserve"> </w:t>
      </w:r>
      <w:proofErr w:type="spellStart"/>
      <w:r w:rsidR="004441D9" w:rsidRPr="00395F68">
        <w:rPr>
          <w:rFonts w:cstheme="minorHAnsi"/>
        </w:rPr>
        <w:t>privat</w:t>
      </w:r>
      <w:proofErr w:type="spellEnd"/>
      <w:r w:rsidR="004441D9" w:rsidRPr="00395F68">
        <w:rPr>
          <w:rFonts w:cstheme="minorHAnsi"/>
        </w:rPr>
        <w:t xml:space="preserve">, </w:t>
      </w:r>
      <w:proofErr w:type="spellStart"/>
      <w:r w:rsidR="004441D9" w:rsidRPr="00395F68">
        <w:rPr>
          <w:rFonts w:cstheme="minorHAnsi"/>
        </w:rPr>
        <w:t>î</w:t>
      </w:r>
      <w:r w:rsidRPr="00395F68">
        <w:rPr>
          <w:rFonts w:cstheme="minorHAnsi"/>
        </w:rPr>
        <w:t>n</w:t>
      </w:r>
      <w:proofErr w:type="spellEnd"/>
      <w:r w:rsidRPr="00395F68">
        <w:rPr>
          <w:rFonts w:cstheme="minorHAnsi"/>
        </w:rPr>
        <w:t xml:space="preserve"> </w:t>
      </w:r>
      <w:proofErr w:type="spellStart"/>
      <w:r w:rsidR="00A47C42" w:rsidRPr="00395F68">
        <w:rPr>
          <w:rFonts w:cstheme="minorHAnsi"/>
        </w:rPr>
        <w:t>categoria</w:t>
      </w:r>
      <w:proofErr w:type="spellEnd"/>
      <w:r w:rsidRPr="00395F68">
        <w:rPr>
          <w:rFonts w:cstheme="minorHAnsi"/>
        </w:rPr>
        <w:t xml:space="preserve"> “</w:t>
      </w:r>
      <w:proofErr w:type="spellStart"/>
      <w:r w:rsidRPr="00395F68">
        <w:rPr>
          <w:rFonts w:cstheme="minorHAnsi"/>
        </w:rPr>
        <w:t>Campanii</w:t>
      </w:r>
      <w:proofErr w:type="spellEnd"/>
      <w:r w:rsidRPr="00395F68">
        <w:rPr>
          <w:rFonts w:cstheme="minorHAnsi"/>
        </w:rPr>
        <w:t xml:space="preserve"> de comunicare pe </w:t>
      </w:r>
      <w:proofErr w:type="spellStart"/>
      <w:r w:rsidRPr="00395F68">
        <w:rPr>
          <w:rFonts w:cstheme="minorHAnsi"/>
        </w:rPr>
        <w:t>teme</w:t>
      </w:r>
      <w:proofErr w:type="spellEnd"/>
      <w:r w:rsidRPr="00395F68">
        <w:rPr>
          <w:rFonts w:cstheme="minorHAnsi"/>
        </w:rPr>
        <w:t xml:space="preserve"> </w:t>
      </w:r>
      <w:proofErr w:type="spellStart"/>
      <w:r w:rsidRPr="00395F68">
        <w:rPr>
          <w:rFonts w:cstheme="minorHAnsi"/>
        </w:rPr>
        <w:t>sociale</w:t>
      </w:r>
      <w:proofErr w:type="spellEnd"/>
      <w:r w:rsidRPr="00395F68">
        <w:rPr>
          <w:rFonts w:cstheme="minorHAnsi"/>
        </w:rPr>
        <w:t>”</w:t>
      </w:r>
      <w:r w:rsidR="00A47C42" w:rsidRPr="00395F68">
        <w:rPr>
          <w:rFonts w:cstheme="minorHAnsi"/>
        </w:rPr>
        <w:t xml:space="preserve"> - </w:t>
      </w:r>
      <w:proofErr w:type="spellStart"/>
      <w:r w:rsidRPr="00395F68">
        <w:rPr>
          <w:rFonts w:cstheme="minorHAnsi"/>
        </w:rPr>
        <w:t>singura</w:t>
      </w:r>
      <w:proofErr w:type="spellEnd"/>
      <w:r w:rsidRPr="00395F68">
        <w:rPr>
          <w:rFonts w:cstheme="minorHAnsi"/>
        </w:rPr>
        <w:t xml:space="preserve"> </w:t>
      </w:r>
      <w:proofErr w:type="spellStart"/>
      <w:r w:rsidRPr="00395F68">
        <w:rPr>
          <w:rFonts w:cstheme="minorHAnsi"/>
        </w:rPr>
        <w:t>secțiune</w:t>
      </w:r>
      <w:proofErr w:type="spellEnd"/>
      <w:r w:rsidRPr="00395F68">
        <w:rPr>
          <w:rFonts w:cstheme="minorHAnsi"/>
        </w:rPr>
        <w:t xml:space="preserve"> din </w:t>
      </w:r>
      <w:proofErr w:type="spellStart"/>
      <w:r w:rsidRPr="00395F68">
        <w:rPr>
          <w:rFonts w:cstheme="minorHAnsi"/>
        </w:rPr>
        <w:t>cadrul</w:t>
      </w:r>
      <w:proofErr w:type="spellEnd"/>
      <w:r w:rsidRPr="00395F68">
        <w:rPr>
          <w:rFonts w:cstheme="minorHAnsi"/>
        </w:rPr>
        <w:t xml:space="preserve"> </w:t>
      </w:r>
      <w:proofErr w:type="spellStart"/>
      <w:r w:rsidRPr="00395F68">
        <w:rPr>
          <w:rFonts w:cstheme="minorHAnsi"/>
        </w:rPr>
        <w:t>competiției</w:t>
      </w:r>
      <w:proofErr w:type="spellEnd"/>
      <w:r w:rsidRPr="00395F68">
        <w:rPr>
          <w:rFonts w:cstheme="minorHAnsi"/>
        </w:rPr>
        <w:t xml:space="preserve"> </w:t>
      </w:r>
      <w:proofErr w:type="spellStart"/>
      <w:r w:rsidRPr="00395F68">
        <w:rPr>
          <w:rFonts w:cstheme="minorHAnsi"/>
        </w:rPr>
        <w:t>în</w:t>
      </w:r>
      <w:proofErr w:type="spellEnd"/>
      <w:r w:rsidRPr="00395F68">
        <w:rPr>
          <w:rFonts w:cstheme="minorHAnsi"/>
        </w:rPr>
        <w:t xml:space="preserve"> care pot fi </w:t>
      </w:r>
      <w:proofErr w:type="spellStart"/>
      <w:r w:rsidR="00850823" w:rsidRPr="00395F68">
        <w:rPr>
          <w:rFonts w:cstheme="minorHAnsi"/>
        </w:rPr>
        <w:t>propuse</w:t>
      </w:r>
      <w:proofErr w:type="spellEnd"/>
      <w:r w:rsidRPr="00395F68">
        <w:rPr>
          <w:rFonts w:cstheme="minorHAnsi"/>
        </w:rPr>
        <w:t xml:space="preserve"> </w:t>
      </w:r>
      <w:proofErr w:type="spellStart"/>
      <w:r w:rsidRPr="00395F68">
        <w:rPr>
          <w:rFonts w:cstheme="minorHAnsi"/>
        </w:rPr>
        <w:t>campanii</w:t>
      </w:r>
      <w:proofErr w:type="spellEnd"/>
      <w:r w:rsidRPr="00395F68">
        <w:rPr>
          <w:rFonts w:cstheme="minorHAnsi"/>
        </w:rPr>
        <w:t xml:space="preserve"> de </w:t>
      </w:r>
      <w:proofErr w:type="spellStart"/>
      <w:r w:rsidRPr="00395F68">
        <w:rPr>
          <w:rFonts w:cstheme="minorHAnsi"/>
        </w:rPr>
        <w:t>către</w:t>
      </w:r>
      <w:proofErr w:type="spellEnd"/>
      <w:r w:rsidRPr="00395F68">
        <w:rPr>
          <w:rFonts w:cstheme="minorHAnsi"/>
        </w:rPr>
        <w:t xml:space="preserve"> </w:t>
      </w:r>
      <w:proofErr w:type="spellStart"/>
      <w:r w:rsidRPr="00395F68">
        <w:rPr>
          <w:rFonts w:cstheme="minorHAnsi"/>
        </w:rPr>
        <w:t>orice</w:t>
      </w:r>
      <w:proofErr w:type="spellEnd"/>
      <w:r w:rsidRPr="00395F68">
        <w:rPr>
          <w:rFonts w:cstheme="minorHAnsi"/>
        </w:rPr>
        <w:t xml:space="preserve"> </w:t>
      </w:r>
      <w:proofErr w:type="spellStart"/>
      <w:r w:rsidRPr="00395F68">
        <w:rPr>
          <w:rFonts w:cstheme="minorHAnsi"/>
        </w:rPr>
        <w:t>entitate</w:t>
      </w:r>
      <w:proofErr w:type="spellEnd"/>
      <w:r w:rsidRPr="00395F68">
        <w:rPr>
          <w:rFonts w:cstheme="minorHAnsi"/>
        </w:rPr>
        <w:t xml:space="preserve">, nu </w:t>
      </w:r>
      <w:proofErr w:type="spellStart"/>
      <w:r w:rsidRPr="00395F68">
        <w:rPr>
          <w:rFonts w:cstheme="minorHAnsi"/>
        </w:rPr>
        <w:t>doar</w:t>
      </w:r>
      <w:proofErr w:type="spellEnd"/>
      <w:r w:rsidRPr="00395F68">
        <w:rPr>
          <w:rFonts w:cstheme="minorHAnsi"/>
        </w:rPr>
        <w:t xml:space="preserve"> ONG, </w:t>
      </w:r>
      <w:proofErr w:type="spellStart"/>
      <w:r w:rsidRPr="00395F68">
        <w:rPr>
          <w:rFonts w:cstheme="minorHAnsi"/>
        </w:rPr>
        <w:t>grup</w:t>
      </w:r>
      <w:proofErr w:type="spellEnd"/>
      <w:r w:rsidRPr="00395F68">
        <w:rPr>
          <w:rFonts w:cstheme="minorHAnsi"/>
        </w:rPr>
        <w:t xml:space="preserve"> de </w:t>
      </w:r>
      <w:proofErr w:type="spellStart"/>
      <w:r w:rsidR="003410B7">
        <w:rPr>
          <w:rFonts w:cstheme="minorHAnsi"/>
        </w:rPr>
        <w:t>inițiativă</w:t>
      </w:r>
      <w:proofErr w:type="spellEnd"/>
      <w:r w:rsidR="003410B7">
        <w:rPr>
          <w:rFonts w:cstheme="minorHAnsi"/>
        </w:rPr>
        <w:t xml:space="preserve"> </w:t>
      </w:r>
      <w:proofErr w:type="spellStart"/>
      <w:r w:rsidR="003410B7">
        <w:rPr>
          <w:rFonts w:cstheme="minorHAnsi"/>
        </w:rPr>
        <w:t>sau</w:t>
      </w:r>
      <w:proofErr w:type="spellEnd"/>
      <w:r w:rsidR="003410B7">
        <w:rPr>
          <w:rFonts w:cstheme="minorHAnsi"/>
        </w:rPr>
        <w:t xml:space="preserve"> </w:t>
      </w:r>
      <w:proofErr w:type="spellStart"/>
      <w:r w:rsidR="003410B7">
        <w:rPr>
          <w:rFonts w:cstheme="minorHAnsi"/>
        </w:rPr>
        <w:t>persoană</w:t>
      </w:r>
      <w:proofErr w:type="spellEnd"/>
      <w:r w:rsidR="003410B7">
        <w:rPr>
          <w:rFonts w:cstheme="minorHAnsi"/>
        </w:rPr>
        <w:t xml:space="preserve"> </w:t>
      </w:r>
      <w:proofErr w:type="spellStart"/>
      <w:r w:rsidR="003410B7">
        <w:rPr>
          <w:rFonts w:cstheme="minorHAnsi"/>
        </w:rPr>
        <w:t>fizică</w:t>
      </w:r>
      <w:proofErr w:type="spellEnd"/>
      <w:r w:rsidR="003410B7">
        <w:rPr>
          <w:rFonts w:cstheme="minorHAnsi"/>
        </w:rPr>
        <w:t>.</w:t>
      </w:r>
      <w:r w:rsidR="003410B7">
        <w:rPr>
          <w:rFonts w:cstheme="minorHAnsi"/>
          <w:lang w:val="ro-RO"/>
        </w:rPr>
        <w:t xml:space="preserve"> </w:t>
      </w:r>
      <w:r w:rsidR="00A47C42" w:rsidRPr="00395F68">
        <w:rPr>
          <w:rFonts w:cstheme="minorHAnsi"/>
        </w:rPr>
        <w:t xml:space="preserve">O </w:t>
      </w:r>
      <w:proofErr w:type="spellStart"/>
      <w:r w:rsidR="00A47C42" w:rsidRPr="00395F68">
        <w:rPr>
          <w:rFonts w:cstheme="minorHAnsi"/>
        </w:rPr>
        <w:t>alt</w:t>
      </w:r>
      <w:r w:rsidR="004441D9" w:rsidRPr="00395F68">
        <w:rPr>
          <w:rFonts w:cstheme="minorHAnsi"/>
        </w:rPr>
        <w:t>ă</w:t>
      </w:r>
      <w:proofErr w:type="spellEnd"/>
      <w:r w:rsidR="00A47C42" w:rsidRPr="00395F68">
        <w:rPr>
          <w:rFonts w:cstheme="minorHAnsi"/>
        </w:rPr>
        <w:t xml:space="preserve"> </w:t>
      </w:r>
      <w:proofErr w:type="spellStart"/>
      <w:r w:rsidR="00A47C42" w:rsidRPr="00395F68">
        <w:rPr>
          <w:rFonts w:cstheme="minorHAnsi"/>
        </w:rPr>
        <w:t>premier</w:t>
      </w:r>
      <w:r w:rsidR="004441D9" w:rsidRPr="00395F68">
        <w:rPr>
          <w:rFonts w:cstheme="minorHAnsi"/>
        </w:rPr>
        <w:t>ă</w:t>
      </w:r>
      <w:proofErr w:type="spellEnd"/>
      <w:r w:rsidRPr="00395F68">
        <w:rPr>
          <w:rFonts w:cstheme="minorHAnsi"/>
        </w:rPr>
        <w:t xml:space="preserve"> </w:t>
      </w:r>
      <w:proofErr w:type="gramStart"/>
      <w:r w:rsidRPr="00395F68">
        <w:rPr>
          <w:rFonts w:cstheme="minorHAnsi"/>
        </w:rPr>
        <w:t>a</w:t>
      </w:r>
      <w:proofErr w:type="gramEnd"/>
      <w:r w:rsidRPr="00395F68">
        <w:rPr>
          <w:rFonts w:cstheme="minorHAnsi"/>
        </w:rPr>
        <w:t xml:space="preserve"> </w:t>
      </w:r>
      <w:proofErr w:type="spellStart"/>
      <w:r w:rsidRPr="00395F68">
        <w:rPr>
          <w:rFonts w:cstheme="minorHAnsi"/>
        </w:rPr>
        <w:t>ediției</w:t>
      </w:r>
      <w:proofErr w:type="spellEnd"/>
      <w:r w:rsidRPr="00395F68">
        <w:rPr>
          <w:rFonts w:cstheme="minorHAnsi"/>
        </w:rPr>
        <w:t xml:space="preserve"> </w:t>
      </w:r>
      <w:r w:rsidR="00850823" w:rsidRPr="00395F68">
        <w:rPr>
          <w:rFonts w:cstheme="minorHAnsi"/>
        </w:rPr>
        <w:t>2018</w:t>
      </w:r>
      <w:r w:rsidRPr="00395F68">
        <w:rPr>
          <w:rFonts w:cstheme="minorHAnsi"/>
        </w:rPr>
        <w:t xml:space="preserve"> </w:t>
      </w:r>
      <w:proofErr w:type="spellStart"/>
      <w:r w:rsidRPr="00395F68">
        <w:rPr>
          <w:rFonts w:cstheme="minorHAnsi"/>
        </w:rPr>
        <w:t>este</w:t>
      </w:r>
      <w:proofErr w:type="spellEnd"/>
      <w:r w:rsidRPr="00395F68">
        <w:rPr>
          <w:rFonts w:cstheme="minorHAnsi"/>
        </w:rPr>
        <w:t xml:space="preserve"> </w:t>
      </w:r>
      <w:proofErr w:type="spellStart"/>
      <w:r w:rsidRPr="00395F68">
        <w:rPr>
          <w:rFonts w:cstheme="minorHAnsi"/>
        </w:rPr>
        <w:t>acordarea</w:t>
      </w:r>
      <w:proofErr w:type="spellEnd"/>
      <w:r w:rsidRPr="00395F68">
        <w:rPr>
          <w:rFonts w:cstheme="minorHAnsi"/>
        </w:rPr>
        <w:t xml:space="preserve"> </w:t>
      </w:r>
      <w:r w:rsidR="00A47C42" w:rsidRPr="00395F68">
        <w:rPr>
          <w:rFonts w:cstheme="minorHAnsi"/>
        </w:rPr>
        <w:t xml:space="preserve">a </w:t>
      </w:r>
      <w:proofErr w:type="spellStart"/>
      <w:r w:rsidRPr="00395F68">
        <w:rPr>
          <w:rFonts w:cstheme="minorHAnsi"/>
        </w:rPr>
        <w:t>două</w:t>
      </w:r>
      <w:proofErr w:type="spellEnd"/>
      <w:r w:rsidRPr="00395F68">
        <w:rPr>
          <w:rFonts w:cstheme="minorHAnsi"/>
        </w:rPr>
        <w:t xml:space="preserve"> </w:t>
      </w:r>
      <w:proofErr w:type="spellStart"/>
      <w:r w:rsidRPr="00395F68">
        <w:rPr>
          <w:rFonts w:cstheme="minorHAnsi"/>
        </w:rPr>
        <w:t>premii</w:t>
      </w:r>
      <w:proofErr w:type="spellEnd"/>
      <w:r w:rsidRPr="00395F68">
        <w:rPr>
          <w:rFonts w:cstheme="minorHAnsi"/>
        </w:rPr>
        <w:t xml:space="preserve"> </w:t>
      </w:r>
      <w:proofErr w:type="spellStart"/>
      <w:r w:rsidRPr="00395F68">
        <w:rPr>
          <w:rFonts w:cstheme="minorHAnsi"/>
        </w:rPr>
        <w:t>speciale</w:t>
      </w:r>
      <w:proofErr w:type="spellEnd"/>
      <w:r w:rsidRPr="00395F68">
        <w:rPr>
          <w:rFonts w:cstheme="minorHAnsi"/>
        </w:rPr>
        <w:t xml:space="preserve">: </w:t>
      </w:r>
      <w:proofErr w:type="spellStart"/>
      <w:r w:rsidRPr="00395F68">
        <w:rPr>
          <w:rFonts w:cstheme="minorHAnsi"/>
        </w:rPr>
        <w:t>cel</w:t>
      </w:r>
      <w:proofErr w:type="spellEnd"/>
      <w:r w:rsidRPr="00395F68">
        <w:rPr>
          <w:rFonts w:cstheme="minorHAnsi"/>
        </w:rPr>
        <w:t xml:space="preserve"> </w:t>
      </w:r>
      <w:proofErr w:type="spellStart"/>
      <w:r w:rsidRPr="00395F68">
        <w:rPr>
          <w:rFonts w:cstheme="minorHAnsi"/>
        </w:rPr>
        <w:t>dedicat</w:t>
      </w:r>
      <w:proofErr w:type="spellEnd"/>
      <w:r w:rsidRPr="00395F68">
        <w:rPr>
          <w:rFonts w:cstheme="minorHAnsi"/>
        </w:rPr>
        <w:t xml:space="preserve"> </w:t>
      </w:r>
      <w:proofErr w:type="spellStart"/>
      <w:r w:rsidRPr="00395F68">
        <w:rPr>
          <w:rFonts w:cstheme="minorHAnsi"/>
        </w:rPr>
        <w:t>Organizației</w:t>
      </w:r>
      <w:proofErr w:type="spellEnd"/>
      <w:r w:rsidRPr="00395F68">
        <w:rPr>
          <w:rFonts w:cstheme="minorHAnsi"/>
        </w:rPr>
        <w:t xml:space="preserve"> New Entry </w:t>
      </w:r>
      <w:proofErr w:type="spellStart"/>
      <w:r w:rsidRPr="00395F68">
        <w:rPr>
          <w:rFonts w:cstheme="minorHAnsi"/>
        </w:rPr>
        <w:t>în</w:t>
      </w:r>
      <w:proofErr w:type="spellEnd"/>
      <w:r w:rsidRPr="00395F68">
        <w:rPr>
          <w:rFonts w:cstheme="minorHAnsi"/>
        </w:rPr>
        <w:t xml:space="preserve"> sector </w:t>
      </w:r>
      <w:proofErr w:type="spellStart"/>
      <w:r w:rsidRPr="00395F68">
        <w:rPr>
          <w:rFonts w:cstheme="minorHAnsi"/>
        </w:rPr>
        <w:t>și</w:t>
      </w:r>
      <w:proofErr w:type="spellEnd"/>
      <w:r w:rsidRPr="00395F68">
        <w:rPr>
          <w:rFonts w:cstheme="minorHAnsi"/>
        </w:rPr>
        <w:t xml:space="preserve"> </w:t>
      </w:r>
      <w:proofErr w:type="spellStart"/>
      <w:r w:rsidRPr="00395F68">
        <w:rPr>
          <w:rFonts w:cstheme="minorHAnsi"/>
        </w:rPr>
        <w:t>cel</w:t>
      </w:r>
      <w:proofErr w:type="spellEnd"/>
      <w:r w:rsidRPr="00395F68">
        <w:rPr>
          <w:rFonts w:cstheme="minorHAnsi"/>
        </w:rPr>
        <w:t xml:space="preserve"> pentru </w:t>
      </w:r>
      <w:proofErr w:type="spellStart"/>
      <w:r w:rsidRPr="00395F68">
        <w:rPr>
          <w:rFonts w:cstheme="minorHAnsi"/>
        </w:rPr>
        <w:t>Inovație</w:t>
      </w:r>
      <w:proofErr w:type="spellEnd"/>
      <w:r w:rsidRPr="00395F68">
        <w:rPr>
          <w:rFonts w:cstheme="minorHAnsi"/>
        </w:rPr>
        <w:t xml:space="preserve">. </w:t>
      </w:r>
    </w:p>
    <w:p w:rsidR="009424D5" w:rsidRPr="00395F68" w:rsidRDefault="009424D5" w:rsidP="003410B7">
      <w:pPr>
        <w:shd w:val="clear" w:color="auto" w:fill="FFFFFF"/>
        <w:spacing w:after="0" w:line="240" w:lineRule="auto"/>
        <w:jc w:val="both"/>
        <w:rPr>
          <w:rFonts w:cstheme="minorHAnsi"/>
          <w:lang w:val="ro-RO"/>
        </w:rPr>
      </w:pPr>
    </w:p>
    <w:p w:rsidR="00A47C42" w:rsidRPr="00395F68" w:rsidRDefault="004441D9" w:rsidP="00A44D38">
      <w:pPr>
        <w:spacing w:after="0" w:line="240" w:lineRule="auto"/>
        <w:jc w:val="both"/>
        <w:rPr>
          <w:rFonts w:cstheme="minorHAnsi"/>
          <w:bCs/>
          <w:lang w:val="ro-RO"/>
        </w:rPr>
      </w:pPr>
      <w:r w:rsidRPr="00395F68">
        <w:rPr>
          <w:rFonts w:cstheme="minorHAnsi"/>
          <w:bCs/>
          <w:lang w:val="ro-RO"/>
        </w:rPr>
        <w:t>Î</w:t>
      </w:r>
      <w:r w:rsidR="00A47C42" w:rsidRPr="00395F68">
        <w:rPr>
          <w:rFonts w:cstheme="minorHAnsi"/>
          <w:bCs/>
          <w:lang w:val="ro-RO"/>
        </w:rPr>
        <w:t>n cadrul acestei edi</w:t>
      </w:r>
      <w:r w:rsidRPr="00395F68">
        <w:rPr>
          <w:rFonts w:cstheme="minorHAnsi"/>
          <w:bCs/>
          <w:lang w:val="ro-RO"/>
        </w:rPr>
        <w:t>ț</w:t>
      </w:r>
      <w:r w:rsidR="00A47C42" w:rsidRPr="00395F68">
        <w:rPr>
          <w:rFonts w:cstheme="minorHAnsi"/>
          <w:bCs/>
          <w:lang w:val="ro-RO"/>
        </w:rPr>
        <w:t xml:space="preserve">ii </w:t>
      </w:r>
      <w:r w:rsidRPr="00395F68">
        <w:rPr>
          <w:rFonts w:cstheme="minorHAnsi"/>
          <w:bCs/>
          <w:lang w:val="ro-RO"/>
        </w:rPr>
        <w:t xml:space="preserve">a Galei Societății Civile </w:t>
      </w:r>
      <w:r w:rsidR="00A47C42" w:rsidRPr="00395F68">
        <w:rPr>
          <w:rFonts w:cstheme="minorHAnsi"/>
          <w:bCs/>
          <w:lang w:val="ro-RO"/>
        </w:rPr>
        <w:t xml:space="preserve">au fost </w:t>
      </w:r>
      <w:r w:rsidRPr="00395F68">
        <w:rPr>
          <w:rFonts w:cstheme="minorHAnsi"/>
          <w:bCs/>
          <w:lang w:val="ro-RO"/>
        </w:rPr>
        <w:t>î</w:t>
      </w:r>
      <w:r w:rsidR="00A47C42" w:rsidRPr="00395F68">
        <w:rPr>
          <w:rFonts w:cstheme="minorHAnsi"/>
          <w:bCs/>
          <w:lang w:val="ro-RO"/>
        </w:rPr>
        <w:t xml:space="preserve">nscrise </w:t>
      </w:r>
      <w:r w:rsidRPr="00395F68">
        <w:rPr>
          <w:rFonts w:cstheme="minorHAnsi"/>
          <w:bCs/>
          <w:lang w:val="ro-RO"/>
        </w:rPr>
        <w:t>î</w:t>
      </w:r>
      <w:r w:rsidR="00A47C42" w:rsidRPr="00395F68">
        <w:rPr>
          <w:rFonts w:cstheme="minorHAnsi"/>
          <w:bCs/>
          <w:lang w:val="ro-RO"/>
        </w:rPr>
        <w:t>n competi</w:t>
      </w:r>
      <w:r w:rsidRPr="00395F68">
        <w:rPr>
          <w:rFonts w:cstheme="minorHAnsi"/>
          <w:bCs/>
          <w:lang w:val="ro-RO"/>
        </w:rPr>
        <w:t>ț</w:t>
      </w:r>
      <w:r w:rsidR="00A47C42" w:rsidRPr="00395F68">
        <w:rPr>
          <w:rFonts w:cstheme="minorHAnsi"/>
          <w:bCs/>
          <w:lang w:val="ro-RO"/>
        </w:rPr>
        <w:t xml:space="preserve">ie </w:t>
      </w:r>
      <w:r w:rsidR="009B4F89" w:rsidRPr="00395F68">
        <w:rPr>
          <w:rFonts w:cstheme="minorHAnsi"/>
          <w:bCs/>
          <w:lang w:val="ro-RO"/>
        </w:rPr>
        <w:t>189 de proiecte, programe și campanii de</w:t>
      </w:r>
      <w:r w:rsidR="00A47C42" w:rsidRPr="00395F68">
        <w:rPr>
          <w:rFonts w:cstheme="minorHAnsi"/>
          <w:bCs/>
          <w:lang w:val="ro-RO"/>
        </w:rPr>
        <w:t xml:space="preserve"> comunicare pe teme sociale. </w:t>
      </w:r>
      <w:r w:rsidR="009B4F89" w:rsidRPr="00395F68">
        <w:rPr>
          <w:rFonts w:cstheme="minorHAnsi"/>
          <w:bCs/>
          <w:lang w:val="ro-RO"/>
        </w:rPr>
        <w:t>Mai exact, 155 de proiecte, 21 de programe și 13 campanii de comunicare din partea organizațiilor, grupurilor de inițiativă și, respectiv, agențiilor de comunicare și companiilor din România</w:t>
      </w:r>
      <w:r w:rsidR="00A47C42" w:rsidRPr="00395F68">
        <w:rPr>
          <w:rFonts w:cstheme="minorHAnsi"/>
          <w:bCs/>
          <w:lang w:val="ro-RO"/>
        </w:rPr>
        <w:t xml:space="preserve">. </w:t>
      </w:r>
    </w:p>
    <w:p w:rsidR="00AF063B" w:rsidRDefault="00AF063B" w:rsidP="00A44D38">
      <w:pPr>
        <w:spacing w:after="0" w:line="240" w:lineRule="auto"/>
        <w:jc w:val="both"/>
        <w:rPr>
          <w:rFonts w:cstheme="minorHAnsi"/>
          <w:bCs/>
          <w:lang w:val="ro-RO"/>
        </w:rPr>
      </w:pPr>
    </w:p>
    <w:p w:rsidR="00A47C42" w:rsidRDefault="00A47C42" w:rsidP="00A44D38">
      <w:pPr>
        <w:spacing w:after="0" w:line="240" w:lineRule="auto"/>
        <w:jc w:val="both"/>
        <w:rPr>
          <w:rFonts w:eastAsia="Calibri" w:cstheme="minorHAnsi"/>
          <w:lang w:val="ro-RO"/>
        </w:rPr>
      </w:pPr>
      <w:r w:rsidRPr="00395F68">
        <w:rPr>
          <w:rFonts w:cstheme="minorHAnsi"/>
          <w:bCs/>
          <w:lang w:val="ro-RO"/>
        </w:rPr>
        <w:t xml:space="preserve">Cele mai multe </w:t>
      </w:r>
      <w:r w:rsidR="004441D9" w:rsidRPr="00395F68">
        <w:rPr>
          <w:rFonts w:cstheme="minorHAnsi"/>
          <w:bCs/>
          <w:lang w:val="ro-RO"/>
        </w:rPr>
        <w:t>î</w:t>
      </w:r>
      <w:r w:rsidRPr="00395F68">
        <w:rPr>
          <w:rFonts w:cstheme="minorHAnsi"/>
          <w:bCs/>
          <w:lang w:val="ro-RO"/>
        </w:rPr>
        <w:t xml:space="preserve">nscrieri provin de la </w:t>
      </w:r>
      <w:r w:rsidRPr="00395F68">
        <w:rPr>
          <w:rFonts w:eastAsia="Calibri" w:cstheme="minorHAnsi"/>
          <w:lang w:val="ro-RO"/>
        </w:rPr>
        <w:t xml:space="preserve">reprezentanți din București și Ilfov, dar </w:t>
      </w:r>
      <w:r w:rsidR="004441D9" w:rsidRPr="00395F68">
        <w:rPr>
          <w:rFonts w:eastAsia="Calibri" w:cstheme="minorHAnsi"/>
          <w:lang w:val="ro-RO"/>
        </w:rPr>
        <w:t>ș</w:t>
      </w:r>
      <w:r w:rsidRPr="00395F68">
        <w:rPr>
          <w:rFonts w:eastAsia="Calibri" w:cstheme="minorHAnsi"/>
          <w:lang w:val="ro-RO"/>
        </w:rPr>
        <w:t>i jude</w:t>
      </w:r>
      <w:r w:rsidR="004441D9" w:rsidRPr="00395F68">
        <w:rPr>
          <w:rFonts w:eastAsia="Calibri" w:cstheme="minorHAnsi"/>
          <w:lang w:val="ro-RO"/>
        </w:rPr>
        <w:t>ț</w:t>
      </w:r>
      <w:r w:rsidRPr="00395F68">
        <w:rPr>
          <w:rFonts w:eastAsia="Calibri" w:cstheme="minorHAnsi"/>
          <w:lang w:val="ro-RO"/>
        </w:rPr>
        <w:t>e precum Cluj, Bra</w:t>
      </w:r>
      <w:r w:rsidR="004441D9" w:rsidRPr="00395F68">
        <w:rPr>
          <w:rFonts w:eastAsia="Calibri" w:cstheme="minorHAnsi"/>
          <w:lang w:val="ro-RO"/>
        </w:rPr>
        <w:t>ș</w:t>
      </w:r>
      <w:r w:rsidRPr="00395F68">
        <w:rPr>
          <w:rFonts w:eastAsia="Calibri" w:cstheme="minorHAnsi"/>
          <w:lang w:val="ro-RO"/>
        </w:rPr>
        <w:t>ov, Timi</w:t>
      </w:r>
      <w:r w:rsidR="004441D9" w:rsidRPr="00395F68">
        <w:rPr>
          <w:rFonts w:eastAsia="Calibri" w:cstheme="minorHAnsi"/>
          <w:lang w:val="ro-RO"/>
        </w:rPr>
        <w:t>ș</w:t>
      </w:r>
      <w:r w:rsidRPr="00395F68">
        <w:rPr>
          <w:rFonts w:eastAsia="Calibri" w:cstheme="minorHAnsi"/>
          <w:lang w:val="ro-RO"/>
        </w:rPr>
        <w:t>, Ia</w:t>
      </w:r>
      <w:r w:rsidR="004441D9" w:rsidRPr="00395F68">
        <w:rPr>
          <w:rFonts w:eastAsia="Calibri" w:cstheme="minorHAnsi"/>
          <w:lang w:val="ro-RO"/>
        </w:rPr>
        <w:t>ș</w:t>
      </w:r>
      <w:r w:rsidRPr="00395F68">
        <w:rPr>
          <w:rFonts w:eastAsia="Calibri" w:cstheme="minorHAnsi"/>
          <w:lang w:val="ro-RO"/>
        </w:rPr>
        <w:t>i, Mure</w:t>
      </w:r>
      <w:r w:rsidR="004441D9" w:rsidRPr="00395F68">
        <w:rPr>
          <w:rFonts w:eastAsia="Calibri" w:cstheme="minorHAnsi"/>
          <w:lang w:val="ro-RO"/>
        </w:rPr>
        <w:t>ș</w:t>
      </w:r>
      <w:r w:rsidRPr="00395F68">
        <w:rPr>
          <w:rFonts w:eastAsia="Calibri" w:cstheme="minorHAnsi"/>
          <w:lang w:val="ro-RO"/>
        </w:rPr>
        <w:t xml:space="preserve">, Harghita, Prahova, Constanța, Hunedoara, Maramureș, Satu Mare, Sibiu, </w:t>
      </w:r>
      <w:r w:rsidR="004441D9" w:rsidRPr="00395F68">
        <w:rPr>
          <w:rFonts w:eastAsia="Calibri" w:cstheme="minorHAnsi"/>
          <w:lang w:val="ro-RO"/>
        </w:rPr>
        <w:t>Arad, Bistrița-Năsă</w:t>
      </w:r>
      <w:r w:rsidRPr="00395F68">
        <w:rPr>
          <w:rFonts w:eastAsia="Calibri" w:cstheme="minorHAnsi"/>
          <w:lang w:val="ro-RO"/>
        </w:rPr>
        <w:t>ud, Dâm</w:t>
      </w:r>
      <w:r w:rsidR="00850823" w:rsidRPr="00395F68">
        <w:rPr>
          <w:rFonts w:eastAsia="Calibri" w:cstheme="minorHAnsi"/>
          <w:lang w:val="ro-RO"/>
        </w:rPr>
        <w:t>bovița, Dolj, Teleorman sau</w:t>
      </w:r>
      <w:r w:rsidRPr="00395F68">
        <w:rPr>
          <w:rFonts w:eastAsia="Calibri" w:cstheme="minorHAnsi"/>
          <w:lang w:val="ro-RO"/>
        </w:rPr>
        <w:t xml:space="preserve"> Vâlcea s-au f</w:t>
      </w:r>
      <w:r w:rsidR="004441D9" w:rsidRPr="00395F68">
        <w:rPr>
          <w:rFonts w:eastAsia="Calibri" w:cstheme="minorHAnsi"/>
          <w:lang w:val="ro-RO"/>
        </w:rPr>
        <w:t>ă</w:t>
      </w:r>
      <w:r w:rsidRPr="00395F68">
        <w:rPr>
          <w:rFonts w:eastAsia="Calibri" w:cstheme="minorHAnsi"/>
          <w:lang w:val="ro-RO"/>
        </w:rPr>
        <w:t xml:space="preserve">cut remarcate </w:t>
      </w:r>
      <w:r w:rsidR="004441D9" w:rsidRPr="00395F68">
        <w:rPr>
          <w:rFonts w:eastAsia="Calibri" w:cstheme="minorHAnsi"/>
          <w:lang w:val="ro-RO"/>
        </w:rPr>
        <w:t>î</w:t>
      </w:r>
      <w:r w:rsidRPr="00395F68">
        <w:rPr>
          <w:rFonts w:eastAsia="Calibri" w:cstheme="minorHAnsi"/>
          <w:lang w:val="ro-RO"/>
        </w:rPr>
        <w:t>n competi</w:t>
      </w:r>
      <w:r w:rsidR="004441D9" w:rsidRPr="00395F68">
        <w:rPr>
          <w:rFonts w:eastAsia="Calibri" w:cstheme="minorHAnsi"/>
          <w:lang w:val="ro-RO"/>
        </w:rPr>
        <w:t>ț</w:t>
      </w:r>
      <w:r w:rsidRPr="00395F68">
        <w:rPr>
          <w:rFonts w:eastAsia="Calibri" w:cstheme="minorHAnsi"/>
          <w:lang w:val="ro-RO"/>
        </w:rPr>
        <w:t xml:space="preserve">ie. </w:t>
      </w:r>
    </w:p>
    <w:p w:rsidR="00A44D38" w:rsidRDefault="00A44D38" w:rsidP="00A44D38">
      <w:pPr>
        <w:spacing w:after="0" w:line="240" w:lineRule="auto"/>
        <w:jc w:val="both"/>
        <w:rPr>
          <w:rFonts w:eastAsia="Calibri" w:cstheme="minorHAnsi"/>
          <w:lang w:val="ro-RO"/>
        </w:rPr>
      </w:pPr>
    </w:p>
    <w:p w:rsidR="00A44D38" w:rsidRPr="00A44D38" w:rsidRDefault="009424D5" w:rsidP="00A44D38">
      <w:pPr>
        <w:jc w:val="both"/>
        <w:rPr>
          <w:rFonts w:eastAsia="Calibri" w:cs="Times New Roman"/>
          <w:u w:val="single"/>
          <w:lang w:val="ro-RO"/>
        </w:rPr>
      </w:pPr>
      <w:r>
        <w:rPr>
          <w:rFonts w:eastAsia="Calibri" w:cstheme="minorHAnsi"/>
          <w:lang w:val="ro-RO"/>
        </w:rPr>
        <w:t>Î</w:t>
      </w:r>
      <w:r w:rsidR="00A44D38">
        <w:rPr>
          <w:rFonts w:eastAsia="Calibri" w:cstheme="minorHAnsi"/>
          <w:lang w:val="ro-RO"/>
        </w:rPr>
        <w:t>n cadrul evenimentului desf</w:t>
      </w:r>
      <w:r>
        <w:rPr>
          <w:rFonts w:eastAsia="Calibri" w:cstheme="minorHAnsi"/>
          <w:lang w:val="ro-RO"/>
        </w:rPr>
        <w:t>ăș</w:t>
      </w:r>
      <w:r w:rsidR="00A44D38">
        <w:rPr>
          <w:rFonts w:eastAsia="Calibri" w:cstheme="minorHAnsi"/>
          <w:lang w:val="ro-RO"/>
        </w:rPr>
        <w:t>urat la Ateneul Rom</w:t>
      </w:r>
      <w:r>
        <w:rPr>
          <w:rFonts w:eastAsia="Calibri" w:cstheme="minorHAnsi"/>
          <w:lang w:val="ro-RO"/>
        </w:rPr>
        <w:t>â</w:t>
      </w:r>
      <w:r w:rsidR="00A44D38">
        <w:rPr>
          <w:rFonts w:eastAsia="Calibri" w:cstheme="minorHAnsi"/>
          <w:lang w:val="ro-RO"/>
        </w:rPr>
        <w:t>n vor fi anun</w:t>
      </w:r>
      <w:r>
        <w:rPr>
          <w:rFonts w:eastAsia="Calibri" w:cstheme="minorHAnsi"/>
          <w:lang w:val="ro-RO"/>
        </w:rPr>
        <w:t>ț</w:t>
      </w:r>
      <w:r w:rsidR="00A44D38">
        <w:rPr>
          <w:rFonts w:eastAsia="Calibri" w:cstheme="minorHAnsi"/>
          <w:lang w:val="ro-RO"/>
        </w:rPr>
        <w:t xml:space="preserve">ate </w:t>
      </w:r>
      <w:r>
        <w:rPr>
          <w:rFonts w:eastAsia="Calibri" w:cstheme="minorHAnsi"/>
          <w:lang w:val="ro-RO"/>
        </w:rPr>
        <w:t>ș</w:t>
      </w:r>
      <w:r w:rsidR="00A44D38">
        <w:rPr>
          <w:rFonts w:eastAsia="Calibri" w:cstheme="minorHAnsi"/>
          <w:lang w:val="ro-RO"/>
        </w:rPr>
        <w:t>i premiate toate proiectele c</w:t>
      </w:r>
      <w:r>
        <w:rPr>
          <w:rFonts w:eastAsia="Calibri" w:cstheme="minorHAnsi"/>
          <w:lang w:val="ro-RO"/>
        </w:rPr>
        <w:t>âș</w:t>
      </w:r>
      <w:r w:rsidR="00A44D38">
        <w:rPr>
          <w:rFonts w:eastAsia="Calibri" w:cstheme="minorHAnsi"/>
          <w:lang w:val="ro-RO"/>
        </w:rPr>
        <w:t>tig</w:t>
      </w:r>
      <w:r>
        <w:rPr>
          <w:rFonts w:eastAsia="Calibri" w:cstheme="minorHAnsi"/>
          <w:lang w:val="ro-RO"/>
        </w:rPr>
        <w:t>ă</w:t>
      </w:r>
      <w:r w:rsidR="00A44D38">
        <w:rPr>
          <w:rFonts w:eastAsia="Calibri" w:cstheme="minorHAnsi"/>
          <w:lang w:val="ro-RO"/>
        </w:rPr>
        <w:t>toare ale celor 16 sec</w:t>
      </w:r>
      <w:r>
        <w:rPr>
          <w:rFonts w:eastAsia="Calibri" w:cstheme="minorHAnsi"/>
          <w:lang w:val="ro-RO"/>
        </w:rPr>
        <w:t>ț</w:t>
      </w:r>
      <w:r w:rsidR="00A44D38">
        <w:rPr>
          <w:rFonts w:eastAsia="Calibri" w:cstheme="minorHAnsi"/>
          <w:lang w:val="ro-RO"/>
        </w:rPr>
        <w:t>iuni din competi</w:t>
      </w:r>
      <w:r>
        <w:rPr>
          <w:rFonts w:eastAsia="Calibri" w:cstheme="minorHAnsi"/>
          <w:lang w:val="ro-RO"/>
        </w:rPr>
        <w:t>ț</w:t>
      </w:r>
      <w:r w:rsidR="00A44D38">
        <w:rPr>
          <w:rFonts w:eastAsia="Calibri" w:cstheme="minorHAnsi"/>
          <w:lang w:val="ro-RO"/>
        </w:rPr>
        <w:t xml:space="preserve">ie: </w:t>
      </w:r>
      <w:r w:rsidR="00A44D38" w:rsidRPr="0036304F">
        <w:rPr>
          <w:rFonts w:eastAsia="Calibri" w:cs="Times New Roman"/>
          <w:lang w:val="ro-RO"/>
        </w:rPr>
        <w:t>Educație, Învățământ, Cercetare</w:t>
      </w:r>
      <w:r w:rsidR="00A44D38">
        <w:rPr>
          <w:rFonts w:eastAsia="Calibri" w:cs="Times New Roman"/>
          <w:lang w:val="ro-RO"/>
        </w:rPr>
        <w:t xml:space="preserve">; Artă și cultură; </w:t>
      </w:r>
      <w:r w:rsidR="00A44D38" w:rsidRPr="0036304F">
        <w:rPr>
          <w:rFonts w:eastAsia="Calibri" w:cs="Times New Roman"/>
          <w:lang w:val="ro-RO"/>
        </w:rPr>
        <w:t>Apărarea dre</w:t>
      </w:r>
      <w:r w:rsidR="00A44D38">
        <w:rPr>
          <w:rFonts w:eastAsia="Calibri" w:cs="Times New Roman"/>
          <w:lang w:val="ro-RO"/>
        </w:rPr>
        <w:t xml:space="preserve">pturilor individuale/ colective; </w:t>
      </w:r>
      <w:r w:rsidR="00A44D38" w:rsidRPr="0036304F">
        <w:rPr>
          <w:rFonts w:eastAsia="Calibri" w:cs="Times New Roman"/>
          <w:lang w:val="ro-RO"/>
        </w:rPr>
        <w:t>Comportame</w:t>
      </w:r>
      <w:r w:rsidR="00A44D38">
        <w:rPr>
          <w:rFonts w:eastAsia="Calibri" w:cs="Times New Roman"/>
          <w:lang w:val="ro-RO"/>
        </w:rPr>
        <w:t xml:space="preserve">nt civic și Participare publică; Sănătate; Incluziune socială; </w:t>
      </w:r>
      <w:r w:rsidR="00A44D38" w:rsidRPr="0036304F">
        <w:rPr>
          <w:rFonts w:eastAsia="Calibri" w:cs="Times New Roman"/>
          <w:lang w:val="ro-RO"/>
        </w:rPr>
        <w:t>Servicii de</w:t>
      </w:r>
      <w:r w:rsidR="00A44D38">
        <w:rPr>
          <w:rFonts w:eastAsia="Calibri" w:cs="Times New Roman"/>
          <w:lang w:val="ro-RO"/>
        </w:rPr>
        <w:t xml:space="preserve"> asistență socială; Protecția mediului; Dezvoltare economică si socială; </w:t>
      </w:r>
      <w:r w:rsidR="00A44D38" w:rsidRPr="0036304F">
        <w:rPr>
          <w:rFonts w:eastAsia="Calibri" w:cs="Times New Roman"/>
          <w:lang w:val="ro-RO"/>
        </w:rPr>
        <w:t>Proiecte și campanii</w:t>
      </w:r>
      <w:r w:rsidR="00A44D38">
        <w:rPr>
          <w:rFonts w:eastAsia="Calibri" w:cs="Times New Roman"/>
          <w:lang w:val="ro-RO"/>
        </w:rPr>
        <w:t xml:space="preserve"> de Voluntariat; </w:t>
      </w:r>
      <w:r w:rsidR="00A44D38" w:rsidRPr="0036304F">
        <w:rPr>
          <w:rFonts w:eastAsia="Calibri" w:cs="Times New Roman"/>
          <w:lang w:val="ro-RO"/>
        </w:rPr>
        <w:t>Proiecte</w:t>
      </w:r>
      <w:r w:rsidR="00A44D38">
        <w:rPr>
          <w:rFonts w:eastAsia="Calibri" w:cs="Times New Roman"/>
          <w:lang w:val="ro-RO"/>
        </w:rPr>
        <w:t xml:space="preserve"> pentru Tineret; Programe; Inițiative Cetățenești; </w:t>
      </w:r>
      <w:r w:rsidR="00A44D38" w:rsidRPr="0036304F">
        <w:rPr>
          <w:rFonts w:eastAsia="Calibri" w:cs="Times New Roman"/>
          <w:lang w:val="ro-RO"/>
        </w:rPr>
        <w:t>Campani</w:t>
      </w:r>
      <w:r w:rsidR="00A44D38">
        <w:rPr>
          <w:rFonts w:eastAsia="Calibri" w:cs="Times New Roman"/>
          <w:lang w:val="ro-RO"/>
        </w:rPr>
        <w:t xml:space="preserve">i de comunicare pe teme sociale; </w:t>
      </w:r>
      <w:r w:rsidR="00A44D38" w:rsidRPr="0036304F">
        <w:rPr>
          <w:rFonts w:eastAsia="Calibri" w:cs="Times New Roman"/>
          <w:lang w:val="ro-RO"/>
        </w:rPr>
        <w:t>Premiu</w:t>
      </w:r>
      <w:r w:rsidR="00A44D38">
        <w:rPr>
          <w:rFonts w:eastAsia="Calibri" w:cs="Times New Roman"/>
          <w:lang w:val="ro-RO"/>
        </w:rPr>
        <w:t xml:space="preserve">l Special Organizația NEW ENTRY; Premiul Special pentru INOVAȚIE. </w:t>
      </w:r>
    </w:p>
    <w:p w:rsidR="00895B89" w:rsidRPr="00395F68" w:rsidRDefault="005A1246" w:rsidP="00A44D38">
      <w:pPr>
        <w:jc w:val="both"/>
        <w:rPr>
          <w:rFonts w:cstheme="minorHAnsi"/>
          <w:bCs/>
          <w:lang w:val="ro-RO"/>
        </w:rPr>
      </w:pPr>
      <w:r>
        <w:rPr>
          <w:rFonts w:cstheme="minorHAnsi"/>
          <w:bCs/>
          <w:lang w:val="ro-RO"/>
        </w:rPr>
        <w:t xml:space="preserve">Campania de comunicare a </w:t>
      </w:r>
      <w:r w:rsidR="00A47C42" w:rsidRPr="00395F68">
        <w:rPr>
          <w:rFonts w:cstheme="minorHAnsi"/>
          <w:bCs/>
          <w:lang w:val="ro-RO"/>
        </w:rPr>
        <w:t>Gal</w:t>
      </w:r>
      <w:r>
        <w:rPr>
          <w:rFonts w:cstheme="minorHAnsi"/>
          <w:bCs/>
          <w:lang w:val="ro-RO"/>
        </w:rPr>
        <w:t>ei</w:t>
      </w:r>
      <w:r w:rsidR="00A47C42" w:rsidRPr="00395F68">
        <w:rPr>
          <w:rFonts w:cstheme="minorHAnsi"/>
          <w:bCs/>
          <w:lang w:val="ro-RO"/>
        </w:rPr>
        <w:t xml:space="preserve"> Societ</w:t>
      </w:r>
      <w:r w:rsidR="004441D9" w:rsidRPr="00395F68">
        <w:rPr>
          <w:rFonts w:cstheme="minorHAnsi"/>
          <w:bCs/>
          <w:lang w:val="ro-RO"/>
        </w:rPr>
        <w:t>ăț</w:t>
      </w:r>
      <w:r w:rsidR="00A47C42" w:rsidRPr="00395F68">
        <w:rPr>
          <w:rFonts w:cstheme="minorHAnsi"/>
          <w:bCs/>
          <w:lang w:val="ro-RO"/>
        </w:rPr>
        <w:t xml:space="preserve">ii Civile </w:t>
      </w:r>
      <w:r>
        <w:rPr>
          <w:rFonts w:cstheme="minorHAnsi"/>
          <w:bCs/>
          <w:lang w:val="ro-RO"/>
        </w:rPr>
        <w:t xml:space="preserve">se desfășoară anul acesta sub </w:t>
      </w:r>
      <w:r w:rsidR="00661EF4" w:rsidRPr="00395F68">
        <w:rPr>
          <w:rFonts w:cstheme="minorHAnsi"/>
          <w:bCs/>
          <w:lang w:val="ro-RO"/>
        </w:rPr>
        <w:t>sloganul „Reginele Neștiute ale Societății Civile</w:t>
      </w:r>
      <w:r>
        <w:rPr>
          <w:rFonts w:cstheme="minorHAnsi"/>
          <w:bCs/>
          <w:lang w:val="ro-RO"/>
        </w:rPr>
        <w:t>”</w:t>
      </w:r>
      <w:r w:rsidR="00661EF4" w:rsidRPr="00395F68">
        <w:rPr>
          <w:rFonts w:cstheme="minorHAnsi"/>
          <w:bCs/>
          <w:lang w:val="ro-RO"/>
        </w:rPr>
        <w:t xml:space="preserve"> </w:t>
      </w:r>
      <w:r w:rsidR="004441D9" w:rsidRPr="00395F68">
        <w:rPr>
          <w:rFonts w:cstheme="minorHAnsi"/>
          <w:bCs/>
          <w:lang w:val="ro-RO"/>
        </w:rPr>
        <w:t>ș</w:t>
      </w:r>
      <w:r w:rsidR="00A47C42" w:rsidRPr="00395F68">
        <w:rPr>
          <w:rFonts w:cstheme="minorHAnsi"/>
          <w:bCs/>
          <w:lang w:val="ro-RO"/>
        </w:rPr>
        <w:t xml:space="preserve">i </w:t>
      </w:r>
      <w:r>
        <w:rPr>
          <w:rFonts w:cstheme="minorHAnsi"/>
          <w:bCs/>
          <w:lang w:val="ro-RO"/>
        </w:rPr>
        <w:t>prezintă</w:t>
      </w:r>
      <w:r w:rsidR="004441D9" w:rsidRPr="00395F68">
        <w:rPr>
          <w:rFonts w:cstheme="minorHAnsi"/>
          <w:bCs/>
          <w:lang w:val="ro-RO"/>
        </w:rPr>
        <w:t xml:space="preserve"> nouă</w:t>
      </w:r>
      <w:r w:rsidR="00661EF4" w:rsidRPr="00395F68">
        <w:rPr>
          <w:rFonts w:cstheme="minorHAnsi"/>
          <w:bCs/>
          <w:lang w:val="ro-RO"/>
        </w:rPr>
        <w:t xml:space="preserve"> </w:t>
      </w:r>
      <w:r w:rsidR="00361664" w:rsidRPr="00395F68">
        <w:rPr>
          <w:rFonts w:cstheme="minorHAnsi"/>
          <w:bCs/>
          <w:lang w:val="ro-RO"/>
        </w:rPr>
        <w:t>personalități feminine</w:t>
      </w:r>
      <w:r w:rsidR="00E44CB1" w:rsidRPr="00395F68">
        <w:rPr>
          <w:rFonts w:cstheme="minorHAnsi"/>
          <w:bCs/>
          <w:lang w:val="ro-RO"/>
        </w:rPr>
        <w:t>, repreze</w:t>
      </w:r>
      <w:r w:rsidR="00661EF4" w:rsidRPr="00395F68">
        <w:rPr>
          <w:rFonts w:cstheme="minorHAnsi"/>
          <w:bCs/>
          <w:lang w:val="ro-RO"/>
        </w:rPr>
        <w:t>ntante ale sectorului asociativ</w:t>
      </w:r>
      <w:r w:rsidR="009F3FA8" w:rsidRPr="00395F68">
        <w:rPr>
          <w:rFonts w:cstheme="minorHAnsi"/>
          <w:bCs/>
          <w:lang w:val="ro-RO"/>
        </w:rPr>
        <w:t xml:space="preserve">: </w:t>
      </w:r>
      <w:r w:rsidR="00E44CB1" w:rsidRPr="00395F68">
        <w:rPr>
          <w:rFonts w:cstheme="minorHAnsi"/>
          <w:bCs/>
          <w:lang w:val="ro-RO"/>
        </w:rPr>
        <w:t xml:space="preserve">Simona Voicescu – </w:t>
      </w:r>
      <w:r w:rsidR="00DC55F7" w:rsidRPr="00395F68">
        <w:rPr>
          <w:rFonts w:cstheme="minorHAnsi"/>
          <w:bCs/>
          <w:lang w:val="ro-RO"/>
        </w:rPr>
        <w:t>Asociația</w:t>
      </w:r>
      <w:r w:rsidR="00E44CB1" w:rsidRPr="00395F68">
        <w:rPr>
          <w:rFonts w:cstheme="minorHAnsi"/>
          <w:bCs/>
          <w:lang w:val="ro-RO"/>
        </w:rPr>
        <w:t xml:space="preserve"> </w:t>
      </w:r>
      <w:r w:rsidR="00DC55F7" w:rsidRPr="00395F68">
        <w:rPr>
          <w:rFonts w:cstheme="minorHAnsi"/>
          <w:bCs/>
          <w:lang w:val="ro-RO"/>
        </w:rPr>
        <w:t>Necuvinte,</w:t>
      </w:r>
      <w:r w:rsidR="00506C93" w:rsidRPr="00395F68">
        <w:rPr>
          <w:rFonts w:cstheme="minorHAnsi"/>
          <w:bCs/>
          <w:lang w:val="ro-RO"/>
        </w:rPr>
        <w:t xml:space="preserve"> </w:t>
      </w:r>
      <w:r w:rsidR="00637097" w:rsidRPr="00395F68">
        <w:rPr>
          <w:rFonts w:cstheme="minorHAnsi"/>
          <w:bCs/>
          <w:lang w:val="ro-RO"/>
        </w:rPr>
        <w:t xml:space="preserve">Daniela Buzducea </w:t>
      </w:r>
      <w:r w:rsidR="009F3FA8" w:rsidRPr="00395F68">
        <w:rPr>
          <w:rFonts w:cstheme="minorHAnsi"/>
          <w:bCs/>
          <w:lang w:val="ro-RO"/>
        </w:rPr>
        <w:t>–</w:t>
      </w:r>
      <w:r w:rsidR="00A039B1" w:rsidRPr="00395F68">
        <w:rPr>
          <w:rFonts w:cstheme="minorHAnsi"/>
          <w:bCs/>
          <w:lang w:val="ro-RO"/>
        </w:rPr>
        <w:t xml:space="preserve"> </w:t>
      </w:r>
      <w:r w:rsidR="009F3FA8" w:rsidRPr="00395F68">
        <w:rPr>
          <w:rFonts w:cstheme="minorHAnsi"/>
          <w:bCs/>
          <w:lang w:val="ro-RO"/>
        </w:rPr>
        <w:t xml:space="preserve">Fundația </w:t>
      </w:r>
      <w:r w:rsidR="00637097" w:rsidRPr="00395F68">
        <w:rPr>
          <w:rFonts w:cstheme="minorHAnsi"/>
          <w:bCs/>
          <w:lang w:val="ro-RO"/>
        </w:rPr>
        <w:t>World Vision</w:t>
      </w:r>
      <w:r w:rsidR="00361664" w:rsidRPr="00395F68">
        <w:rPr>
          <w:rFonts w:cstheme="minorHAnsi"/>
          <w:bCs/>
          <w:lang w:val="ro-RO"/>
        </w:rPr>
        <w:t xml:space="preserve"> Româ</w:t>
      </w:r>
      <w:r w:rsidR="00637097" w:rsidRPr="00395F68">
        <w:rPr>
          <w:rFonts w:cstheme="minorHAnsi"/>
          <w:bCs/>
          <w:lang w:val="ro-RO"/>
        </w:rPr>
        <w:t xml:space="preserve">nia, </w:t>
      </w:r>
      <w:r w:rsidR="00A039B1" w:rsidRPr="00395F68">
        <w:rPr>
          <w:rFonts w:cstheme="minorHAnsi"/>
          <w:bCs/>
          <w:lang w:val="ro-RO"/>
        </w:rPr>
        <w:t>Marina Dragu - Grupul</w:t>
      </w:r>
      <w:r w:rsidR="00637097" w:rsidRPr="00395F68">
        <w:rPr>
          <w:rFonts w:cstheme="minorHAnsi"/>
          <w:bCs/>
          <w:lang w:val="ro-RO"/>
        </w:rPr>
        <w:t xml:space="preserve"> de Inițiativă „Lacul Tei”</w:t>
      </w:r>
      <w:r w:rsidR="00506C93" w:rsidRPr="00395F68">
        <w:rPr>
          <w:rFonts w:cstheme="minorHAnsi"/>
          <w:bCs/>
          <w:lang w:val="ro-RO"/>
        </w:rPr>
        <w:t xml:space="preserve">, </w:t>
      </w:r>
      <w:r w:rsidR="00361664" w:rsidRPr="00395F68">
        <w:rPr>
          <w:rFonts w:cstheme="minorHAnsi"/>
          <w:bCs/>
          <w:lang w:val="ro-RO"/>
        </w:rPr>
        <w:t>Cristin</w:t>
      </w:r>
      <w:r w:rsidR="00A039B1" w:rsidRPr="00395F68">
        <w:rPr>
          <w:rFonts w:cstheme="minorHAnsi"/>
          <w:bCs/>
          <w:lang w:val="ro-RO"/>
        </w:rPr>
        <w:t>a Grigore - Fundația Părinți din România</w:t>
      </w:r>
      <w:r w:rsidR="00506C93" w:rsidRPr="00395F68">
        <w:rPr>
          <w:rFonts w:cstheme="minorHAnsi"/>
          <w:bCs/>
          <w:lang w:val="ro-RO"/>
        </w:rPr>
        <w:t xml:space="preserve">, </w:t>
      </w:r>
      <w:r w:rsidR="00361664" w:rsidRPr="00395F68">
        <w:rPr>
          <w:rFonts w:cstheme="minorHAnsi"/>
          <w:bCs/>
          <w:lang w:val="ro-RO"/>
        </w:rPr>
        <w:t>Ștefania Popp</w:t>
      </w:r>
      <w:r w:rsidR="00A039B1" w:rsidRPr="00395F68">
        <w:rPr>
          <w:rFonts w:cstheme="minorHAnsi"/>
          <w:bCs/>
          <w:lang w:val="ro-RO"/>
        </w:rPr>
        <w:t xml:space="preserve"> – Junior Achievement Romania</w:t>
      </w:r>
      <w:r w:rsidR="00506C93" w:rsidRPr="00395F68">
        <w:rPr>
          <w:rFonts w:cstheme="minorHAnsi"/>
          <w:bCs/>
          <w:lang w:val="ro-RO"/>
        </w:rPr>
        <w:t xml:space="preserve">, </w:t>
      </w:r>
      <w:r w:rsidR="00361664" w:rsidRPr="00395F68">
        <w:rPr>
          <w:rFonts w:cstheme="minorHAnsi"/>
          <w:bCs/>
          <w:lang w:val="ro-RO"/>
        </w:rPr>
        <w:t>Silvia Asandi</w:t>
      </w:r>
      <w:r w:rsidR="00A039B1" w:rsidRPr="00395F68">
        <w:rPr>
          <w:rFonts w:cstheme="minorHAnsi"/>
          <w:bCs/>
          <w:lang w:val="ro-RO"/>
        </w:rPr>
        <w:t xml:space="preserve"> – </w:t>
      </w:r>
      <w:r w:rsidR="009F3FA8" w:rsidRPr="00395F68">
        <w:rPr>
          <w:rFonts w:cstheme="minorHAnsi"/>
          <w:bCs/>
          <w:lang w:val="ro-RO"/>
        </w:rPr>
        <w:t xml:space="preserve">Fundația </w:t>
      </w:r>
      <w:r w:rsidR="00A039B1" w:rsidRPr="00395F68">
        <w:rPr>
          <w:rFonts w:cstheme="minorHAnsi"/>
          <w:bCs/>
          <w:lang w:val="ro-RO"/>
        </w:rPr>
        <w:t>Romanian Angel Appeal</w:t>
      </w:r>
      <w:r w:rsidR="00506C93" w:rsidRPr="00395F68">
        <w:rPr>
          <w:rFonts w:cstheme="minorHAnsi"/>
          <w:bCs/>
          <w:lang w:val="ro-RO"/>
        </w:rPr>
        <w:t xml:space="preserve">, </w:t>
      </w:r>
      <w:r w:rsidR="00361664" w:rsidRPr="00395F68">
        <w:rPr>
          <w:rFonts w:cstheme="minorHAnsi"/>
          <w:bCs/>
          <w:lang w:val="ro-RO"/>
        </w:rPr>
        <w:t>Mirela Nemțanu</w:t>
      </w:r>
      <w:r w:rsidR="00A039B1" w:rsidRPr="00395F68">
        <w:rPr>
          <w:rFonts w:cstheme="minorHAnsi"/>
          <w:bCs/>
          <w:lang w:val="ro-RO"/>
        </w:rPr>
        <w:t xml:space="preserve"> – </w:t>
      </w:r>
      <w:r w:rsidR="009F3FA8" w:rsidRPr="00395F68">
        <w:rPr>
          <w:rFonts w:cstheme="minorHAnsi"/>
          <w:bCs/>
          <w:lang w:val="ro-RO"/>
        </w:rPr>
        <w:t xml:space="preserve">Fundația </w:t>
      </w:r>
      <w:r w:rsidR="00A039B1" w:rsidRPr="00395F68">
        <w:rPr>
          <w:rFonts w:cstheme="minorHAnsi"/>
          <w:bCs/>
          <w:lang w:val="ro-RO"/>
        </w:rPr>
        <w:t>Hospice Casa Speranței</w:t>
      </w:r>
      <w:r w:rsidR="00F02C09" w:rsidRPr="00395F68">
        <w:rPr>
          <w:rFonts w:cstheme="minorHAnsi"/>
          <w:bCs/>
          <w:lang w:val="ro-RO"/>
        </w:rPr>
        <w:t>, Cristina Buja – Fundația Principesa Margareta a României</w:t>
      </w:r>
      <w:r w:rsidR="00130237" w:rsidRPr="00395F68">
        <w:rPr>
          <w:rFonts w:cstheme="minorHAnsi"/>
          <w:bCs/>
          <w:lang w:val="ro-RO"/>
        </w:rPr>
        <w:t xml:space="preserve"> </w:t>
      </w:r>
      <w:r w:rsidR="001E6BAE" w:rsidRPr="00395F68">
        <w:rPr>
          <w:rFonts w:cstheme="minorHAnsi"/>
          <w:bCs/>
          <w:lang w:val="ro-RO"/>
        </w:rPr>
        <w:t>și</w:t>
      </w:r>
      <w:r w:rsidR="00506C93" w:rsidRPr="00395F68">
        <w:rPr>
          <w:rFonts w:cstheme="minorHAnsi"/>
          <w:bCs/>
          <w:lang w:val="ro-RO"/>
        </w:rPr>
        <w:t xml:space="preserve"> </w:t>
      </w:r>
      <w:r w:rsidR="00361664" w:rsidRPr="00395F68">
        <w:rPr>
          <w:rFonts w:cstheme="minorHAnsi"/>
          <w:bCs/>
          <w:lang w:val="ro-RO"/>
        </w:rPr>
        <w:t xml:space="preserve">Raluca </w:t>
      </w:r>
      <w:r w:rsidR="00361664" w:rsidRPr="00395F68">
        <w:rPr>
          <w:rFonts w:cstheme="minorHAnsi"/>
          <w:bCs/>
          <w:lang w:val="ro-RO"/>
        </w:rPr>
        <w:lastRenderedPageBreak/>
        <w:t>Tănase</w:t>
      </w:r>
      <w:r w:rsidR="00A039B1" w:rsidRPr="00395F68">
        <w:rPr>
          <w:rFonts w:cstheme="minorHAnsi"/>
          <w:bCs/>
          <w:lang w:val="ro-RO"/>
        </w:rPr>
        <w:t xml:space="preserve"> – Asociația de Medicină pentru Sănătate Publică</w:t>
      </w:r>
      <w:r w:rsidR="00506C93" w:rsidRPr="00395F68">
        <w:rPr>
          <w:rFonts w:cstheme="minorHAnsi"/>
          <w:bCs/>
          <w:lang w:val="ro-RO"/>
        </w:rPr>
        <w:t>.</w:t>
      </w:r>
      <w:r w:rsidR="004441D9" w:rsidRPr="00395F68">
        <w:rPr>
          <w:rFonts w:cstheme="minorHAnsi"/>
          <w:bCs/>
          <w:lang w:val="ro-RO"/>
        </w:rPr>
        <w:t xml:space="preserve"> Î</w:t>
      </w:r>
      <w:r w:rsidR="00661EF4" w:rsidRPr="00395F68">
        <w:rPr>
          <w:rFonts w:cstheme="minorHAnsi"/>
          <w:bCs/>
          <w:lang w:val="ro-RO"/>
        </w:rPr>
        <w:t xml:space="preserve">n anul Centenarului, campania </w:t>
      </w:r>
      <w:r w:rsidR="004441D9" w:rsidRPr="00395F68">
        <w:rPr>
          <w:rFonts w:cstheme="minorHAnsi"/>
          <w:bCs/>
          <w:lang w:val="ro-RO"/>
        </w:rPr>
        <w:t>ș</w:t>
      </w:r>
      <w:r w:rsidR="00A47C42" w:rsidRPr="00395F68">
        <w:rPr>
          <w:rFonts w:cstheme="minorHAnsi"/>
          <w:bCs/>
          <w:lang w:val="ro-RO"/>
        </w:rPr>
        <w:t>i-a g</w:t>
      </w:r>
      <w:r w:rsidR="004441D9" w:rsidRPr="00395F68">
        <w:rPr>
          <w:rFonts w:cstheme="minorHAnsi"/>
          <w:bCs/>
          <w:lang w:val="ro-RO"/>
        </w:rPr>
        <w:t>ă</w:t>
      </w:r>
      <w:r w:rsidR="00A47C42" w:rsidRPr="00395F68">
        <w:rPr>
          <w:rFonts w:cstheme="minorHAnsi"/>
          <w:bCs/>
          <w:lang w:val="ro-RO"/>
        </w:rPr>
        <w:t>sit inspira</w:t>
      </w:r>
      <w:r w:rsidR="004441D9" w:rsidRPr="00395F68">
        <w:rPr>
          <w:rFonts w:cstheme="minorHAnsi"/>
          <w:bCs/>
          <w:lang w:val="ro-RO"/>
        </w:rPr>
        <w:t>ț</w:t>
      </w:r>
      <w:r w:rsidR="00A47C42" w:rsidRPr="00395F68">
        <w:rPr>
          <w:rFonts w:cstheme="minorHAnsi"/>
          <w:bCs/>
          <w:lang w:val="ro-RO"/>
        </w:rPr>
        <w:t xml:space="preserve">ia </w:t>
      </w:r>
      <w:r w:rsidR="00661EF4" w:rsidRPr="00395F68">
        <w:rPr>
          <w:rFonts w:cstheme="minorHAnsi"/>
          <w:bCs/>
          <w:lang w:val="ro-RO"/>
        </w:rPr>
        <w:t xml:space="preserve"> </w:t>
      </w:r>
      <w:r w:rsidR="004441D9" w:rsidRPr="00395F68">
        <w:rPr>
          <w:rFonts w:cstheme="minorHAnsi"/>
          <w:bCs/>
          <w:lang w:val="ro-RO"/>
        </w:rPr>
        <w:t>î</w:t>
      </w:r>
      <w:r w:rsidR="00A47C42" w:rsidRPr="00395F68">
        <w:rPr>
          <w:rFonts w:cstheme="minorHAnsi"/>
          <w:bCs/>
          <w:lang w:val="ro-RO"/>
        </w:rPr>
        <w:t xml:space="preserve">n </w:t>
      </w:r>
      <w:r w:rsidR="004441D9" w:rsidRPr="00395F68">
        <w:rPr>
          <w:rFonts w:cstheme="minorHAnsi"/>
          <w:bCs/>
          <w:lang w:val="ro-RO"/>
        </w:rPr>
        <w:t>viața ș</w:t>
      </w:r>
      <w:r w:rsidR="00661EF4" w:rsidRPr="00395F68">
        <w:rPr>
          <w:rFonts w:cstheme="minorHAnsi"/>
          <w:bCs/>
          <w:lang w:val="ro-RO"/>
        </w:rPr>
        <w:t xml:space="preserve">i </w:t>
      </w:r>
      <w:r w:rsidR="004441D9" w:rsidRPr="00395F68">
        <w:rPr>
          <w:rFonts w:cstheme="minorHAnsi"/>
          <w:bCs/>
          <w:lang w:val="ro-RO"/>
        </w:rPr>
        <w:t>activitatea Reginei Maria a Româ</w:t>
      </w:r>
      <w:r w:rsidR="00661EF4" w:rsidRPr="00395F68">
        <w:rPr>
          <w:rFonts w:cstheme="minorHAnsi"/>
          <w:bCs/>
          <w:lang w:val="ro-RO"/>
        </w:rPr>
        <w:t xml:space="preserve">niei, o personalitate </w:t>
      </w:r>
      <w:r w:rsidR="004441D9" w:rsidRPr="00395F68">
        <w:rPr>
          <w:rFonts w:cstheme="minorHAnsi"/>
          <w:bCs/>
          <w:lang w:val="ro-RO"/>
        </w:rPr>
        <w:t>marcantă</w:t>
      </w:r>
      <w:r w:rsidR="005C3B4C" w:rsidRPr="00395F68">
        <w:rPr>
          <w:rFonts w:cstheme="minorHAnsi"/>
          <w:bCs/>
          <w:lang w:val="ro-RO"/>
        </w:rPr>
        <w:t xml:space="preserve"> a Marii Uniri, </w:t>
      </w:r>
      <w:r w:rsidR="004441D9" w:rsidRPr="00395F68">
        <w:rPr>
          <w:rFonts w:cstheme="minorHAnsi"/>
          <w:bCs/>
          <w:lang w:val="ro-RO"/>
        </w:rPr>
        <w:t>și totodată recunoscută</w:t>
      </w:r>
      <w:r w:rsidR="00DC188B" w:rsidRPr="00395F68">
        <w:rPr>
          <w:rFonts w:cstheme="minorHAnsi"/>
          <w:bCs/>
          <w:lang w:val="ro-RO"/>
        </w:rPr>
        <w:t xml:space="preserve"> </w:t>
      </w:r>
      <w:r w:rsidR="004441D9" w:rsidRPr="00395F68">
        <w:rPr>
          <w:rFonts w:cstheme="minorHAnsi"/>
          <w:bCs/>
          <w:lang w:val="ro-RO"/>
        </w:rPr>
        <w:t>pentru implicarea sa</w:t>
      </w:r>
      <w:r w:rsidR="005C3B4C" w:rsidRPr="00395F68">
        <w:rPr>
          <w:rFonts w:cstheme="minorHAnsi"/>
          <w:bCs/>
          <w:lang w:val="ro-RO"/>
        </w:rPr>
        <w:t xml:space="preserve"> în acțiuni de caritate, în arte, cultură și diplomație.</w:t>
      </w:r>
      <w:r w:rsidR="009424D5">
        <w:rPr>
          <w:rFonts w:cstheme="minorHAnsi"/>
          <w:bCs/>
          <w:lang w:val="ro-RO"/>
        </w:rPr>
        <w:t xml:space="preserve"> Campania poartă semnătura </w:t>
      </w:r>
      <w:r w:rsidR="009424D5" w:rsidRPr="00612039">
        <w:rPr>
          <w:bCs/>
          <w:lang w:val="ro-RO"/>
        </w:rPr>
        <w:t>Gavrilă &amp; Asociații</w:t>
      </w:r>
      <w:r w:rsidR="009424D5">
        <w:rPr>
          <w:rFonts w:cstheme="minorHAnsi"/>
          <w:bCs/>
          <w:lang w:val="ro-RO"/>
        </w:rPr>
        <w:t xml:space="preserve">. </w:t>
      </w:r>
    </w:p>
    <w:p w:rsidR="000151DE" w:rsidRPr="00395F68" w:rsidRDefault="00781051" w:rsidP="00A44D38">
      <w:pPr>
        <w:pBdr>
          <w:bottom w:val="single" w:sz="12" w:space="7" w:color="auto"/>
        </w:pBdr>
        <w:jc w:val="both"/>
        <w:rPr>
          <w:rFonts w:cstheme="minorHAnsi"/>
        </w:rPr>
      </w:pPr>
      <w:r w:rsidRPr="00395F68">
        <w:rPr>
          <w:rFonts w:cstheme="minorHAnsi"/>
          <w:lang w:val="ro-RO"/>
        </w:rPr>
        <w:t>Pentru mai multe detalii despre Gala Societății Civile 2018</w:t>
      </w:r>
      <w:r w:rsidR="00612039" w:rsidRPr="00395F68">
        <w:rPr>
          <w:rFonts w:cstheme="minorHAnsi"/>
          <w:lang w:val="ro-RO"/>
        </w:rPr>
        <w:t xml:space="preserve">, </w:t>
      </w:r>
      <w:r w:rsidRPr="00395F68">
        <w:rPr>
          <w:rFonts w:cstheme="minorHAnsi"/>
          <w:lang w:val="ro-RO"/>
        </w:rPr>
        <w:t>vizitați</w:t>
      </w:r>
      <w:r w:rsidR="000151DE" w:rsidRPr="00395F68">
        <w:rPr>
          <w:rFonts w:cstheme="minorHAnsi"/>
          <w:lang w:val="ro-RO"/>
        </w:rPr>
        <w:t xml:space="preserve">: </w:t>
      </w:r>
      <w:hyperlink r:id="rId6" w:history="1">
        <w:r w:rsidR="0016215F" w:rsidRPr="00395F68">
          <w:rPr>
            <w:rStyle w:val="Hyperlink"/>
            <w:rFonts w:cstheme="minorHAnsi"/>
          </w:rPr>
          <w:t>www.galasocietatiicivile.ro</w:t>
        </w:r>
      </w:hyperlink>
      <w:r w:rsidR="0016215F" w:rsidRPr="00395F68">
        <w:rPr>
          <w:rFonts w:cstheme="minorHAnsi"/>
        </w:rPr>
        <w:t xml:space="preserve"> </w:t>
      </w:r>
    </w:p>
    <w:p w:rsidR="00850823" w:rsidRPr="00395F68" w:rsidRDefault="00850823" w:rsidP="00850823">
      <w:pPr>
        <w:pBdr>
          <w:bottom w:val="single" w:sz="12" w:space="7" w:color="auto"/>
        </w:pBdr>
        <w:jc w:val="both"/>
        <w:rPr>
          <w:rFonts w:cstheme="minorHAnsi"/>
        </w:rPr>
      </w:pPr>
    </w:p>
    <w:p w:rsidR="00EE60D5" w:rsidRPr="00395F68" w:rsidRDefault="00781051" w:rsidP="00EE60D5">
      <w:pPr>
        <w:shd w:val="clear" w:color="auto" w:fill="FFFFFF"/>
        <w:jc w:val="both"/>
        <w:rPr>
          <w:rStyle w:val="Strong"/>
          <w:rFonts w:cstheme="minorHAnsi"/>
        </w:rPr>
      </w:pPr>
      <w:r w:rsidRPr="00395F68">
        <w:rPr>
          <w:rStyle w:val="Strong"/>
          <w:rFonts w:cstheme="minorHAnsi"/>
          <w:i/>
          <w:iCs/>
          <w:lang w:val="ro-RO"/>
        </w:rPr>
        <w:t>***</w:t>
      </w:r>
      <w:r w:rsidRPr="00395F68">
        <w:rPr>
          <w:rStyle w:val="Strong"/>
          <w:rFonts w:cstheme="minorHAnsi"/>
          <w:i/>
          <w:iCs/>
          <w:lang w:val="ro-RO"/>
        </w:rPr>
        <w:br/>
      </w:r>
      <w:r w:rsidR="00EE60D5" w:rsidRPr="00395F68">
        <w:rPr>
          <w:rStyle w:val="Strong"/>
          <w:rFonts w:cstheme="minorHAnsi"/>
          <w:i/>
          <w:iCs/>
          <w:lang w:val="ro-RO"/>
        </w:rPr>
        <w:t>Despre Gala Societății Civile</w:t>
      </w:r>
    </w:p>
    <w:p w:rsidR="00EE60D5" w:rsidRPr="00395F68" w:rsidRDefault="00EE60D5" w:rsidP="00EE60D5">
      <w:pPr>
        <w:jc w:val="both"/>
        <w:rPr>
          <w:rFonts w:cstheme="minorHAnsi"/>
          <w:lang w:val="ro-RO"/>
        </w:rPr>
      </w:pPr>
      <w:r w:rsidRPr="00395F68">
        <w:rPr>
          <w:rFonts w:cstheme="minorHAnsi"/>
          <w:lang w:val="ro-RO"/>
        </w:rPr>
        <w:t>Gala Societății Civile este cel mai amplu proiect care promovează și premiază activitatea sectorului asociativ din România. Inițiat în anul 2002, Gala Societății Civile are ca misiune recunoașterea tuturor inițiativelor luate pentru îmbunătățirea vieții într-o comunitate, promovarea și premierea spiritului civic și a responsabilității sociale în România.</w:t>
      </w:r>
    </w:p>
    <w:p w:rsidR="00EE60D5" w:rsidRPr="00395F68" w:rsidRDefault="00EE60D5" w:rsidP="00EE60D5">
      <w:pPr>
        <w:jc w:val="both"/>
        <w:rPr>
          <w:rFonts w:cstheme="minorHAnsi"/>
          <w:b/>
          <w:lang w:val="ro-RO"/>
        </w:rPr>
      </w:pPr>
      <w:r w:rsidRPr="00395F68">
        <w:rPr>
          <w:rFonts w:cstheme="minorHAnsi"/>
          <w:b/>
          <w:lang w:val="ro-RO"/>
        </w:rPr>
        <w:t>Gala Societatii Civile este un proiect THE INSTITUTE.</w:t>
      </w:r>
    </w:p>
    <w:p w:rsidR="00EE60D5" w:rsidRPr="00395F68" w:rsidRDefault="00EE60D5" w:rsidP="00EE60D5">
      <w:pPr>
        <w:rPr>
          <w:rStyle w:val="Hyperlink"/>
          <w:rFonts w:cstheme="minorHAnsi"/>
          <w:color w:val="auto"/>
          <w:u w:val="none"/>
          <w:lang w:val="ro-RO"/>
        </w:rPr>
      </w:pPr>
      <w:r w:rsidRPr="00395F68">
        <w:rPr>
          <w:rStyle w:val="Hyperlink"/>
          <w:rFonts w:cstheme="minorHAnsi"/>
          <w:b/>
          <w:color w:val="auto"/>
          <w:u w:val="none"/>
          <w:lang w:val="ro-RO"/>
        </w:rPr>
        <w:t>Susținătorii Galei Societății Civile 2018:</w:t>
      </w:r>
      <w:r w:rsidRPr="00395F68">
        <w:rPr>
          <w:rStyle w:val="Hyperlink"/>
          <w:rFonts w:cstheme="minorHAnsi"/>
          <w:color w:val="auto"/>
          <w:u w:val="none"/>
          <w:lang w:val="ro-RO"/>
        </w:rPr>
        <w:br/>
        <w:t>Partener principal: KMG International</w:t>
      </w:r>
      <w:r w:rsidRPr="00395F68">
        <w:rPr>
          <w:rStyle w:val="Hyperlink"/>
          <w:rFonts w:cstheme="minorHAnsi"/>
          <w:color w:val="auto"/>
          <w:u w:val="none"/>
          <w:lang w:val="ro-RO"/>
        </w:rPr>
        <w:br/>
        <w:t>Partener pentru Sustenabilitate: Lidl România, Programul „Împreună cu LIDL pentru un viitor mai bun”</w:t>
      </w:r>
      <w:r w:rsidRPr="00395F68">
        <w:rPr>
          <w:rStyle w:val="Hyperlink"/>
          <w:rFonts w:cstheme="minorHAnsi"/>
          <w:color w:val="auto"/>
          <w:u w:val="none"/>
          <w:lang w:val="ro-RO"/>
        </w:rPr>
        <w:br/>
        <w:t>Sponsor fondator: Fundația Vodafone România</w:t>
      </w:r>
      <w:r w:rsidRPr="00395F68">
        <w:rPr>
          <w:rStyle w:val="Hyperlink"/>
          <w:rFonts w:cstheme="minorHAnsi"/>
          <w:color w:val="auto"/>
          <w:u w:val="none"/>
          <w:lang w:val="ro-RO"/>
        </w:rPr>
        <w:br/>
        <w:t>Parteneri: BCR, Bursa Binelui, Regina Maria – Rețeaua Privată de Sănătate</w:t>
      </w:r>
    </w:p>
    <w:p w:rsidR="00EE60D5" w:rsidRPr="00395F68" w:rsidRDefault="00EE60D5" w:rsidP="00EE60D5">
      <w:pPr>
        <w:rPr>
          <w:rFonts w:cstheme="minorHAnsi"/>
          <w:lang w:val="ro-RO"/>
        </w:rPr>
      </w:pPr>
      <w:r w:rsidRPr="00395F68">
        <w:rPr>
          <w:rFonts w:cstheme="minorHAnsi"/>
          <w:b/>
          <w:lang w:val="ro-RO"/>
        </w:rPr>
        <w:t>Parteneri Media Principali:</w:t>
      </w:r>
      <w:r w:rsidRPr="00395F68">
        <w:rPr>
          <w:rFonts w:cstheme="minorHAnsi"/>
          <w:lang w:val="ro-RO"/>
        </w:rPr>
        <w:br/>
        <w:t>Rock FM, TVR, Adevărul, Dilema Veche, HotNews.ro, Posterscope, Promenada Mall</w:t>
      </w:r>
    </w:p>
    <w:p w:rsidR="00EE60D5" w:rsidRPr="00395F68" w:rsidRDefault="00EE60D5" w:rsidP="00EE60D5">
      <w:pPr>
        <w:rPr>
          <w:rFonts w:cstheme="minorHAnsi"/>
          <w:lang w:val="ro-RO"/>
        </w:rPr>
      </w:pPr>
      <w:r w:rsidRPr="00395F68">
        <w:rPr>
          <w:rFonts w:cstheme="minorHAnsi"/>
          <w:b/>
          <w:lang w:val="ro-RO"/>
        </w:rPr>
        <w:t>Parteneri Media:</w:t>
      </w:r>
      <w:r w:rsidRPr="00395F68">
        <w:rPr>
          <w:rFonts w:cstheme="minorHAnsi"/>
          <w:b/>
          <w:lang w:val="ro-RO"/>
        </w:rPr>
        <w:br/>
      </w:r>
      <w:r w:rsidRPr="00395F68">
        <w:rPr>
          <w:rFonts w:cstheme="minorHAnsi"/>
          <w:lang w:val="ro-RO"/>
        </w:rPr>
        <w:t>Discovery Channel, Radio România Cultural, Radio România Actualități, Republica, Zile și Nopți, News.ro, Iqads.ro, România Pozitivă, ȘtiriONG.ro</w:t>
      </w:r>
      <w:r w:rsidRPr="00395F68">
        <w:rPr>
          <w:rFonts w:cstheme="minorHAnsi"/>
          <w:lang w:val="ro-RO"/>
        </w:rPr>
        <w:br/>
      </w:r>
      <w:r w:rsidRPr="00395F68">
        <w:rPr>
          <w:rFonts w:cstheme="minorHAnsi"/>
          <w:lang w:val="ro-RO"/>
        </w:rPr>
        <w:br/>
      </w:r>
      <w:r w:rsidRPr="00395F68">
        <w:rPr>
          <w:rFonts w:cstheme="minorHAnsi"/>
          <w:b/>
          <w:lang w:val="ro-RO"/>
        </w:rPr>
        <w:t>Parteneri tradiționali:</w:t>
      </w:r>
      <w:r w:rsidRPr="00395F68">
        <w:rPr>
          <w:rFonts w:cstheme="minorHAnsi"/>
          <w:lang w:val="ro-RO"/>
        </w:rPr>
        <w:t xml:space="preserve"> </w:t>
      </w:r>
      <w:r w:rsidRPr="00395F68">
        <w:rPr>
          <w:rFonts w:cstheme="minorHAnsi"/>
          <w:lang w:val="ro-RO"/>
        </w:rPr>
        <w:br/>
        <w:t xml:space="preserve">Gavrilă &amp; Asociații, Netvibes România, Dăescu Borțun Olteanu, AVON România, 360 Revolution, Kaustik, Zelist Monitor, Studio Set. </w:t>
      </w:r>
    </w:p>
    <w:p w:rsidR="00153766" w:rsidRPr="00395F68" w:rsidRDefault="00153766" w:rsidP="00EE60D5">
      <w:pPr>
        <w:shd w:val="clear" w:color="auto" w:fill="FFFFFF"/>
        <w:spacing w:after="0" w:line="240" w:lineRule="auto"/>
        <w:jc w:val="both"/>
        <w:rPr>
          <w:rStyle w:val="Hyperlink"/>
          <w:rFonts w:cstheme="minorHAnsi"/>
          <w:lang w:val="ro-RO"/>
        </w:rPr>
      </w:pPr>
    </w:p>
    <w:p w:rsidR="00781051" w:rsidRPr="00395F68" w:rsidRDefault="00781051" w:rsidP="00850823">
      <w:pPr>
        <w:jc w:val="both"/>
        <w:rPr>
          <w:rFonts w:cstheme="minorHAnsi"/>
          <w:lang w:val="ro-RO"/>
        </w:rPr>
      </w:pPr>
      <w:r w:rsidRPr="00395F68">
        <w:rPr>
          <w:rFonts w:cstheme="minorHAnsi"/>
          <w:lang w:val="ro-RO"/>
        </w:rPr>
        <w:br/>
      </w:r>
      <w:r w:rsidRPr="00395F68">
        <w:rPr>
          <w:rFonts w:cstheme="minorHAnsi"/>
          <w:lang w:val="ro-RO"/>
        </w:rPr>
        <w:br/>
      </w:r>
    </w:p>
    <w:p w:rsidR="0036304F" w:rsidRPr="00395F68" w:rsidRDefault="0036304F" w:rsidP="000151DE">
      <w:pPr>
        <w:rPr>
          <w:rFonts w:cstheme="minorHAnsi"/>
          <w:lang w:val="ro-RO"/>
        </w:rPr>
      </w:pPr>
      <w:r w:rsidRPr="00395F68">
        <w:rPr>
          <w:rFonts w:cstheme="minorHAnsi"/>
        </w:rPr>
        <w:br/>
      </w:r>
      <w:r w:rsidRPr="00395F68">
        <w:rPr>
          <w:rFonts w:cstheme="minorHAnsi"/>
        </w:rPr>
        <w:br/>
      </w:r>
      <w:r w:rsidRPr="00395F68">
        <w:rPr>
          <w:rFonts w:cstheme="minorHAnsi"/>
        </w:rPr>
        <w:br/>
      </w:r>
    </w:p>
    <w:bookmarkEnd w:id="0"/>
    <w:p w:rsidR="00BB1A53" w:rsidRPr="00395F68" w:rsidRDefault="00BB1A53" w:rsidP="000151DE">
      <w:pPr>
        <w:rPr>
          <w:rFonts w:cstheme="minorHAnsi"/>
        </w:rPr>
      </w:pPr>
    </w:p>
    <w:sectPr w:rsidR="00BB1A53" w:rsidRPr="00395F68" w:rsidSect="00941B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816" w:rsidRDefault="00146816">
      <w:pPr>
        <w:spacing w:after="0" w:line="240" w:lineRule="auto"/>
      </w:pPr>
      <w:r>
        <w:separator/>
      </w:r>
    </w:p>
  </w:endnote>
  <w:endnote w:type="continuationSeparator" w:id="0">
    <w:p w:rsidR="00146816" w:rsidRDefault="00146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2702141"/>
      <w:docPartObj>
        <w:docPartGallery w:val="Page Numbers (Bottom of Page)"/>
        <w:docPartUnique/>
      </w:docPartObj>
    </w:sdtPr>
    <w:sdtEndPr>
      <w:rPr>
        <w:noProof/>
      </w:rPr>
    </w:sdtEndPr>
    <w:sdtContent>
      <w:p w:rsidR="009B4F89" w:rsidRDefault="00AB0F10">
        <w:pPr>
          <w:pStyle w:val="Footer"/>
          <w:jc w:val="right"/>
        </w:pPr>
        <w:r>
          <w:fldChar w:fldCharType="begin"/>
        </w:r>
        <w:r>
          <w:instrText xml:space="preserve"> PAGE   \* MERGEFORMAT </w:instrText>
        </w:r>
        <w:r>
          <w:fldChar w:fldCharType="separate"/>
        </w:r>
        <w:r w:rsidR="0079787D">
          <w:rPr>
            <w:noProof/>
          </w:rPr>
          <w:t>1</w:t>
        </w:r>
        <w:r>
          <w:rPr>
            <w:noProof/>
          </w:rPr>
          <w:fldChar w:fldCharType="end"/>
        </w:r>
      </w:p>
    </w:sdtContent>
  </w:sdt>
  <w:p w:rsidR="009B4F89" w:rsidRDefault="009B4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816" w:rsidRDefault="00146816">
      <w:pPr>
        <w:spacing w:after="0" w:line="240" w:lineRule="auto"/>
      </w:pPr>
      <w:r>
        <w:separator/>
      </w:r>
    </w:p>
  </w:footnote>
  <w:footnote w:type="continuationSeparator" w:id="0">
    <w:p w:rsidR="00146816" w:rsidRDefault="00146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F89" w:rsidRPr="00834683" w:rsidRDefault="009B4F89" w:rsidP="00716A2B">
    <w:pPr>
      <w:pStyle w:val="Header"/>
      <w:jc w:val="center"/>
      <w:rPr>
        <w:b/>
      </w:rPr>
    </w:pPr>
    <w:r>
      <w:rPr>
        <w:noProof/>
        <w:lang w:val="ro-RO" w:eastAsia="ro-RO"/>
      </w:rPr>
      <w:drawing>
        <wp:inline distT="0" distB="0" distL="0" distR="0">
          <wp:extent cx="1712595" cy="631825"/>
          <wp:effectExtent l="0" t="0" r="1905" b="0"/>
          <wp:docPr id="1" name="Picture 1" descr="LOGO NEW PANORAMIC_m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W PANORAMIC_mo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2595" cy="631825"/>
                  </a:xfrm>
                  <a:prstGeom prst="rect">
                    <a:avLst/>
                  </a:prstGeom>
                  <a:noFill/>
                  <a:ln>
                    <a:noFill/>
                  </a:ln>
                </pic:spPr>
              </pic:pic>
            </a:graphicData>
          </a:graphic>
        </wp:inline>
      </w:drawing>
    </w:r>
  </w:p>
  <w:p w:rsidR="009B4F89" w:rsidRDefault="009B4F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24D3"/>
    <w:rsid w:val="000151DE"/>
    <w:rsid w:val="00056F74"/>
    <w:rsid w:val="00063125"/>
    <w:rsid w:val="00073C86"/>
    <w:rsid w:val="000E23FD"/>
    <w:rsid w:val="001214BE"/>
    <w:rsid w:val="00130237"/>
    <w:rsid w:val="0014005E"/>
    <w:rsid w:val="00146816"/>
    <w:rsid w:val="00152F8D"/>
    <w:rsid w:val="00153766"/>
    <w:rsid w:val="0016215F"/>
    <w:rsid w:val="00181BDB"/>
    <w:rsid w:val="001824DB"/>
    <w:rsid w:val="001C3B3D"/>
    <w:rsid w:val="001E6BAE"/>
    <w:rsid w:val="001F7967"/>
    <w:rsid w:val="00200927"/>
    <w:rsid w:val="00213F21"/>
    <w:rsid w:val="00231AF9"/>
    <w:rsid w:val="0025201D"/>
    <w:rsid w:val="00276B77"/>
    <w:rsid w:val="002816E7"/>
    <w:rsid w:val="002E0537"/>
    <w:rsid w:val="0031744B"/>
    <w:rsid w:val="00332DCC"/>
    <w:rsid w:val="003410B7"/>
    <w:rsid w:val="00357F46"/>
    <w:rsid w:val="00361664"/>
    <w:rsid w:val="0036304F"/>
    <w:rsid w:val="003661A9"/>
    <w:rsid w:val="00395F68"/>
    <w:rsid w:val="003E4FBF"/>
    <w:rsid w:val="00403125"/>
    <w:rsid w:val="004113D9"/>
    <w:rsid w:val="00433B96"/>
    <w:rsid w:val="004346FE"/>
    <w:rsid w:val="004441D9"/>
    <w:rsid w:val="00444C51"/>
    <w:rsid w:val="00446971"/>
    <w:rsid w:val="004A077C"/>
    <w:rsid w:val="00506C93"/>
    <w:rsid w:val="00513C54"/>
    <w:rsid w:val="0055275B"/>
    <w:rsid w:val="00561B66"/>
    <w:rsid w:val="0056262F"/>
    <w:rsid w:val="00594523"/>
    <w:rsid w:val="005A1246"/>
    <w:rsid w:val="005C3B4C"/>
    <w:rsid w:val="00612039"/>
    <w:rsid w:val="00637097"/>
    <w:rsid w:val="00653596"/>
    <w:rsid w:val="00661EF4"/>
    <w:rsid w:val="00672243"/>
    <w:rsid w:val="00691EAA"/>
    <w:rsid w:val="006E3618"/>
    <w:rsid w:val="006E4498"/>
    <w:rsid w:val="007034B3"/>
    <w:rsid w:val="00716A2B"/>
    <w:rsid w:val="007415EF"/>
    <w:rsid w:val="00750589"/>
    <w:rsid w:val="00781051"/>
    <w:rsid w:val="0079787D"/>
    <w:rsid w:val="007A125B"/>
    <w:rsid w:val="007B00F6"/>
    <w:rsid w:val="007D0818"/>
    <w:rsid w:val="008241CA"/>
    <w:rsid w:val="00850823"/>
    <w:rsid w:val="00862DB9"/>
    <w:rsid w:val="008762DC"/>
    <w:rsid w:val="00881C2F"/>
    <w:rsid w:val="00895B89"/>
    <w:rsid w:val="008A2D66"/>
    <w:rsid w:val="008A2F6A"/>
    <w:rsid w:val="00900D79"/>
    <w:rsid w:val="00901704"/>
    <w:rsid w:val="00941B42"/>
    <w:rsid w:val="009424D5"/>
    <w:rsid w:val="00950D1D"/>
    <w:rsid w:val="009912A5"/>
    <w:rsid w:val="00991DF0"/>
    <w:rsid w:val="009B4F89"/>
    <w:rsid w:val="009D6ADC"/>
    <w:rsid w:val="009F3FA8"/>
    <w:rsid w:val="00A00BAF"/>
    <w:rsid w:val="00A039B1"/>
    <w:rsid w:val="00A44D38"/>
    <w:rsid w:val="00A45CA8"/>
    <w:rsid w:val="00A47C42"/>
    <w:rsid w:val="00A80270"/>
    <w:rsid w:val="00A9376D"/>
    <w:rsid w:val="00AA151F"/>
    <w:rsid w:val="00AB0F10"/>
    <w:rsid w:val="00AC6CD7"/>
    <w:rsid w:val="00AE3219"/>
    <w:rsid w:val="00AF063B"/>
    <w:rsid w:val="00AF2147"/>
    <w:rsid w:val="00AF4B1B"/>
    <w:rsid w:val="00B031B7"/>
    <w:rsid w:val="00B07269"/>
    <w:rsid w:val="00B50280"/>
    <w:rsid w:val="00B52FCD"/>
    <w:rsid w:val="00B554E1"/>
    <w:rsid w:val="00B853D0"/>
    <w:rsid w:val="00B95D8D"/>
    <w:rsid w:val="00BA5E7D"/>
    <w:rsid w:val="00BB0D35"/>
    <w:rsid w:val="00BB1A53"/>
    <w:rsid w:val="00BC281A"/>
    <w:rsid w:val="00BC3D05"/>
    <w:rsid w:val="00BC69EC"/>
    <w:rsid w:val="00BD1507"/>
    <w:rsid w:val="00BD52B6"/>
    <w:rsid w:val="00BD632E"/>
    <w:rsid w:val="00BF7C1B"/>
    <w:rsid w:val="00C00051"/>
    <w:rsid w:val="00C10A19"/>
    <w:rsid w:val="00C1633A"/>
    <w:rsid w:val="00C23E63"/>
    <w:rsid w:val="00C27F83"/>
    <w:rsid w:val="00C824D3"/>
    <w:rsid w:val="00CB425B"/>
    <w:rsid w:val="00CC1CC3"/>
    <w:rsid w:val="00D554BA"/>
    <w:rsid w:val="00D5630A"/>
    <w:rsid w:val="00D659D5"/>
    <w:rsid w:val="00D71106"/>
    <w:rsid w:val="00D90F92"/>
    <w:rsid w:val="00DA735C"/>
    <w:rsid w:val="00DC188B"/>
    <w:rsid w:val="00DC4442"/>
    <w:rsid w:val="00DC55F7"/>
    <w:rsid w:val="00E34997"/>
    <w:rsid w:val="00E44CB1"/>
    <w:rsid w:val="00E87783"/>
    <w:rsid w:val="00EA60B7"/>
    <w:rsid w:val="00EE60D5"/>
    <w:rsid w:val="00F02C09"/>
    <w:rsid w:val="00F30790"/>
    <w:rsid w:val="00F37FF5"/>
    <w:rsid w:val="00F40EC3"/>
    <w:rsid w:val="00F66EDF"/>
    <w:rsid w:val="00F7219C"/>
    <w:rsid w:val="00FA5948"/>
    <w:rsid w:val="00FE5E51"/>
    <w:rsid w:val="00FF7AF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04BCD6"/>
  <w15:docId w15:val="{F25F54E1-D4E2-48AC-B98B-68BAAAED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105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1051"/>
    <w:rPr>
      <w:color w:val="0563C1" w:themeColor="hyperlink"/>
      <w:u w:val="single"/>
    </w:rPr>
  </w:style>
  <w:style w:type="character" w:styleId="Strong">
    <w:name w:val="Strong"/>
    <w:basedOn w:val="DefaultParagraphFont"/>
    <w:uiPriority w:val="22"/>
    <w:qFormat/>
    <w:rsid w:val="00781051"/>
    <w:rPr>
      <w:b/>
      <w:bCs/>
    </w:rPr>
  </w:style>
  <w:style w:type="character" w:customStyle="1" w:styleId="apple-converted-space">
    <w:name w:val="apple-converted-space"/>
    <w:basedOn w:val="DefaultParagraphFont"/>
    <w:rsid w:val="00781051"/>
  </w:style>
  <w:style w:type="paragraph" w:styleId="Header">
    <w:name w:val="header"/>
    <w:basedOn w:val="Normal"/>
    <w:link w:val="HeaderChar"/>
    <w:uiPriority w:val="99"/>
    <w:unhideWhenUsed/>
    <w:rsid w:val="007810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781051"/>
    <w:rPr>
      <w:lang w:val="en-US"/>
    </w:rPr>
  </w:style>
  <w:style w:type="paragraph" w:styleId="Footer">
    <w:name w:val="footer"/>
    <w:basedOn w:val="Normal"/>
    <w:link w:val="FooterChar"/>
    <w:uiPriority w:val="99"/>
    <w:unhideWhenUsed/>
    <w:rsid w:val="007810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1051"/>
    <w:rPr>
      <w:lang w:val="en-US"/>
    </w:rPr>
  </w:style>
  <w:style w:type="character" w:customStyle="1" w:styleId="5yl5">
    <w:name w:val="_5yl5"/>
    <w:basedOn w:val="DefaultParagraphFont"/>
    <w:rsid w:val="00781051"/>
  </w:style>
  <w:style w:type="character" w:customStyle="1" w:styleId="UnresolvedMention1">
    <w:name w:val="Unresolved Mention1"/>
    <w:basedOn w:val="DefaultParagraphFont"/>
    <w:uiPriority w:val="99"/>
    <w:semiHidden/>
    <w:unhideWhenUsed/>
    <w:rsid w:val="00B52FCD"/>
    <w:rPr>
      <w:color w:val="808080"/>
      <w:shd w:val="clear" w:color="auto" w:fill="E6E6E6"/>
    </w:rPr>
  </w:style>
  <w:style w:type="paragraph" w:styleId="BalloonText">
    <w:name w:val="Balloon Text"/>
    <w:basedOn w:val="Normal"/>
    <w:link w:val="BalloonTextChar"/>
    <w:uiPriority w:val="99"/>
    <w:semiHidden/>
    <w:unhideWhenUsed/>
    <w:rsid w:val="002009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927"/>
    <w:rPr>
      <w:rFonts w:ascii="Segoe UI" w:hAnsi="Segoe UI" w:cs="Segoe UI"/>
      <w:sz w:val="18"/>
      <w:szCs w:val="18"/>
      <w:lang w:val="en-US"/>
    </w:rPr>
  </w:style>
  <w:style w:type="character" w:styleId="Emphasis">
    <w:name w:val="Emphasis"/>
    <w:basedOn w:val="DefaultParagraphFont"/>
    <w:uiPriority w:val="20"/>
    <w:qFormat/>
    <w:rsid w:val="00AC6CD7"/>
    <w:rPr>
      <w:i/>
      <w:iCs/>
    </w:rPr>
  </w:style>
  <w:style w:type="character" w:customStyle="1" w:styleId="UnresolvedMention2">
    <w:name w:val="Unresolved Mention2"/>
    <w:basedOn w:val="DefaultParagraphFont"/>
    <w:uiPriority w:val="99"/>
    <w:semiHidden/>
    <w:unhideWhenUsed/>
    <w:rsid w:val="001621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114106">
      <w:bodyDiv w:val="1"/>
      <w:marLeft w:val="0"/>
      <w:marRight w:val="0"/>
      <w:marTop w:val="0"/>
      <w:marBottom w:val="0"/>
      <w:divBdr>
        <w:top w:val="none" w:sz="0" w:space="0" w:color="auto"/>
        <w:left w:val="none" w:sz="0" w:space="0" w:color="auto"/>
        <w:bottom w:val="none" w:sz="0" w:space="0" w:color="auto"/>
        <w:right w:val="none" w:sz="0" w:space="0" w:color="auto"/>
      </w:divBdr>
      <w:divsChild>
        <w:div w:id="1771967533">
          <w:marLeft w:val="0"/>
          <w:marRight w:val="0"/>
          <w:marTop w:val="150"/>
          <w:marBottom w:val="750"/>
          <w:divBdr>
            <w:top w:val="none" w:sz="0" w:space="0" w:color="auto"/>
            <w:left w:val="none" w:sz="0" w:space="0" w:color="auto"/>
            <w:bottom w:val="none" w:sz="0" w:space="0" w:color="auto"/>
            <w:right w:val="none" w:sz="0" w:space="0" w:color="auto"/>
          </w:divBdr>
        </w:div>
        <w:div w:id="1868061517">
          <w:marLeft w:val="0"/>
          <w:marRight w:val="0"/>
          <w:marTop w:val="0"/>
          <w:marBottom w:val="0"/>
          <w:divBdr>
            <w:top w:val="none" w:sz="0" w:space="0" w:color="auto"/>
            <w:left w:val="none" w:sz="0" w:space="0" w:color="auto"/>
            <w:bottom w:val="none" w:sz="0" w:space="0" w:color="auto"/>
            <w:right w:val="none" w:sz="0" w:space="0" w:color="auto"/>
          </w:divBdr>
          <w:divsChild>
            <w:div w:id="1474059538">
              <w:marLeft w:val="0"/>
              <w:marRight w:val="0"/>
              <w:marTop w:val="0"/>
              <w:marBottom w:val="0"/>
              <w:divBdr>
                <w:top w:val="none" w:sz="0" w:space="0" w:color="auto"/>
                <w:left w:val="none" w:sz="0" w:space="0" w:color="auto"/>
                <w:bottom w:val="none" w:sz="0" w:space="0" w:color="auto"/>
                <w:right w:val="none" w:sz="0" w:space="0" w:color="auto"/>
              </w:divBdr>
              <w:divsChild>
                <w:div w:id="589236497">
                  <w:marLeft w:val="0"/>
                  <w:marRight w:val="0"/>
                  <w:marTop w:val="0"/>
                  <w:marBottom w:val="0"/>
                  <w:divBdr>
                    <w:top w:val="none" w:sz="0" w:space="0" w:color="auto"/>
                    <w:left w:val="none" w:sz="0" w:space="0" w:color="auto"/>
                    <w:bottom w:val="none" w:sz="0" w:space="0" w:color="auto"/>
                    <w:right w:val="none" w:sz="0" w:space="0" w:color="auto"/>
                  </w:divBdr>
                </w:div>
                <w:div w:id="1803423862">
                  <w:marLeft w:val="0"/>
                  <w:marRight w:val="0"/>
                  <w:marTop w:val="0"/>
                  <w:marBottom w:val="0"/>
                  <w:divBdr>
                    <w:top w:val="none" w:sz="0" w:space="0" w:color="auto"/>
                    <w:left w:val="none" w:sz="0" w:space="0" w:color="auto"/>
                    <w:bottom w:val="none" w:sz="0" w:space="0" w:color="auto"/>
                    <w:right w:val="none" w:sz="0" w:space="0" w:color="auto"/>
                  </w:divBdr>
                </w:div>
                <w:div w:id="2087916500">
                  <w:marLeft w:val="0"/>
                  <w:marRight w:val="0"/>
                  <w:marTop w:val="0"/>
                  <w:marBottom w:val="0"/>
                  <w:divBdr>
                    <w:top w:val="none" w:sz="0" w:space="0" w:color="auto"/>
                    <w:left w:val="none" w:sz="0" w:space="0" w:color="auto"/>
                    <w:bottom w:val="none" w:sz="0" w:space="0" w:color="auto"/>
                    <w:right w:val="none" w:sz="0" w:space="0" w:color="auto"/>
                  </w:divBdr>
                </w:div>
                <w:div w:id="752775194">
                  <w:marLeft w:val="0"/>
                  <w:marRight w:val="0"/>
                  <w:marTop w:val="0"/>
                  <w:marBottom w:val="0"/>
                  <w:divBdr>
                    <w:top w:val="none" w:sz="0" w:space="0" w:color="auto"/>
                    <w:left w:val="none" w:sz="0" w:space="0" w:color="auto"/>
                    <w:bottom w:val="none" w:sz="0" w:space="0" w:color="auto"/>
                    <w:right w:val="none" w:sz="0" w:space="0" w:color="auto"/>
                  </w:divBdr>
                </w:div>
                <w:div w:id="1100297781">
                  <w:marLeft w:val="0"/>
                  <w:marRight w:val="0"/>
                  <w:marTop w:val="0"/>
                  <w:marBottom w:val="0"/>
                  <w:divBdr>
                    <w:top w:val="none" w:sz="0" w:space="0" w:color="auto"/>
                    <w:left w:val="none" w:sz="0" w:space="0" w:color="auto"/>
                    <w:bottom w:val="none" w:sz="0" w:space="0" w:color="auto"/>
                    <w:right w:val="none" w:sz="0" w:space="0" w:color="auto"/>
                  </w:divBdr>
                </w:div>
                <w:div w:id="367948253">
                  <w:marLeft w:val="0"/>
                  <w:marRight w:val="0"/>
                  <w:marTop w:val="0"/>
                  <w:marBottom w:val="0"/>
                  <w:divBdr>
                    <w:top w:val="none" w:sz="0" w:space="0" w:color="auto"/>
                    <w:left w:val="none" w:sz="0" w:space="0" w:color="auto"/>
                    <w:bottom w:val="none" w:sz="0" w:space="0" w:color="auto"/>
                    <w:right w:val="none" w:sz="0" w:space="0" w:color="auto"/>
                  </w:divBdr>
                </w:div>
                <w:div w:id="1352950122">
                  <w:marLeft w:val="0"/>
                  <w:marRight w:val="0"/>
                  <w:marTop w:val="0"/>
                  <w:marBottom w:val="0"/>
                  <w:divBdr>
                    <w:top w:val="none" w:sz="0" w:space="0" w:color="auto"/>
                    <w:left w:val="none" w:sz="0" w:space="0" w:color="auto"/>
                    <w:bottom w:val="none" w:sz="0" w:space="0" w:color="auto"/>
                    <w:right w:val="none" w:sz="0" w:space="0" w:color="auto"/>
                  </w:divBdr>
                </w:div>
                <w:div w:id="981034781">
                  <w:marLeft w:val="0"/>
                  <w:marRight w:val="0"/>
                  <w:marTop w:val="0"/>
                  <w:marBottom w:val="0"/>
                  <w:divBdr>
                    <w:top w:val="none" w:sz="0" w:space="0" w:color="auto"/>
                    <w:left w:val="none" w:sz="0" w:space="0" w:color="auto"/>
                    <w:bottom w:val="none" w:sz="0" w:space="0" w:color="auto"/>
                    <w:right w:val="none" w:sz="0" w:space="0" w:color="auto"/>
                  </w:divBdr>
                </w:div>
                <w:div w:id="1667436420">
                  <w:marLeft w:val="0"/>
                  <w:marRight w:val="0"/>
                  <w:marTop w:val="0"/>
                  <w:marBottom w:val="0"/>
                  <w:divBdr>
                    <w:top w:val="none" w:sz="0" w:space="0" w:color="auto"/>
                    <w:left w:val="none" w:sz="0" w:space="0" w:color="auto"/>
                    <w:bottom w:val="none" w:sz="0" w:space="0" w:color="auto"/>
                    <w:right w:val="none" w:sz="0" w:space="0" w:color="auto"/>
                  </w:divBdr>
                </w:div>
                <w:div w:id="1418745443">
                  <w:marLeft w:val="0"/>
                  <w:marRight w:val="0"/>
                  <w:marTop w:val="0"/>
                  <w:marBottom w:val="0"/>
                  <w:divBdr>
                    <w:top w:val="none" w:sz="0" w:space="0" w:color="auto"/>
                    <w:left w:val="none" w:sz="0" w:space="0" w:color="auto"/>
                    <w:bottom w:val="none" w:sz="0" w:space="0" w:color="auto"/>
                    <w:right w:val="none" w:sz="0" w:space="0" w:color="auto"/>
                  </w:divBdr>
                </w:div>
                <w:div w:id="823812220">
                  <w:marLeft w:val="0"/>
                  <w:marRight w:val="0"/>
                  <w:marTop w:val="0"/>
                  <w:marBottom w:val="0"/>
                  <w:divBdr>
                    <w:top w:val="none" w:sz="0" w:space="0" w:color="auto"/>
                    <w:left w:val="none" w:sz="0" w:space="0" w:color="auto"/>
                    <w:bottom w:val="none" w:sz="0" w:space="0" w:color="auto"/>
                    <w:right w:val="none" w:sz="0" w:space="0" w:color="auto"/>
                  </w:divBdr>
                </w:div>
                <w:div w:id="239217993">
                  <w:marLeft w:val="0"/>
                  <w:marRight w:val="0"/>
                  <w:marTop w:val="0"/>
                  <w:marBottom w:val="0"/>
                  <w:divBdr>
                    <w:top w:val="none" w:sz="0" w:space="0" w:color="auto"/>
                    <w:left w:val="none" w:sz="0" w:space="0" w:color="auto"/>
                    <w:bottom w:val="none" w:sz="0" w:space="0" w:color="auto"/>
                    <w:right w:val="none" w:sz="0" w:space="0" w:color="auto"/>
                  </w:divBdr>
                </w:div>
                <w:div w:id="1745302460">
                  <w:marLeft w:val="0"/>
                  <w:marRight w:val="0"/>
                  <w:marTop w:val="0"/>
                  <w:marBottom w:val="0"/>
                  <w:divBdr>
                    <w:top w:val="none" w:sz="0" w:space="0" w:color="auto"/>
                    <w:left w:val="none" w:sz="0" w:space="0" w:color="auto"/>
                    <w:bottom w:val="none" w:sz="0" w:space="0" w:color="auto"/>
                    <w:right w:val="none" w:sz="0" w:space="0" w:color="auto"/>
                  </w:divBdr>
                </w:div>
                <w:div w:id="938831350">
                  <w:marLeft w:val="0"/>
                  <w:marRight w:val="0"/>
                  <w:marTop w:val="0"/>
                  <w:marBottom w:val="0"/>
                  <w:divBdr>
                    <w:top w:val="none" w:sz="0" w:space="0" w:color="auto"/>
                    <w:left w:val="none" w:sz="0" w:space="0" w:color="auto"/>
                    <w:bottom w:val="none" w:sz="0" w:space="0" w:color="auto"/>
                    <w:right w:val="none" w:sz="0" w:space="0" w:color="auto"/>
                  </w:divBdr>
                </w:div>
                <w:div w:id="718554607">
                  <w:marLeft w:val="0"/>
                  <w:marRight w:val="0"/>
                  <w:marTop w:val="0"/>
                  <w:marBottom w:val="0"/>
                  <w:divBdr>
                    <w:top w:val="none" w:sz="0" w:space="0" w:color="auto"/>
                    <w:left w:val="none" w:sz="0" w:space="0" w:color="auto"/>
                    <w:bottom w:val="none" w:sz="0" w:space="0" w:color="auto"/>
                    <w:right w:val="none" w:sz="0" w:space="0" w:color="auto"/>
                  </w:divBdr>
                </w:div>
                <w:div w:id="124281884">
                  <w:marLeft w:val="0"/>
                  <w:marRight w:val="0"/>
                  <w:marTop w:val="0"/>
                  <w:marBottom w:val="0"/>
                  <w:divBdr>
                    <w:top w:val="none" w:sz="0" w:space="0" w:color="auto"/>
                    <w:left w:val="none" w:sz="0" w:space="0" w:color="auto"/>
                    <w:bottom w:val="none" w:sz="0" w:space="0" w:color="auto"/>
                    <w:right w:val="none" w:sz="0" w:space="0" w:color="auto"/>
                  </w:divBdr>
                </w:div>
                <w:div w:id="649015599">
                  <w:marLeft w:val="0"/>
                  <w:marRight w:val="0"/>
                  <w:marTop w:val="0"/>
                  <w:marBottom w:val="0"/>
                  <w:divBdr>
                    <w:top w:val="none" w:sz="0" w:space="0" w:color="auto"/>
                    <w:left w:val="none" w:sz="0" w:space="0" w:color="auto"/>
                    <w:bottom w:val="none" w:sz="0" w:space="0" w:color="auto"/>
                    <w:right w:val="none" w:sz="0" w:space="0" w:color="auto"/>
                  </w:divBdr>
                </w:div>
                <w:div w:id="1539780923">
                  <w:marLeft w:val="0"/>
                  <w:marRight w:val="0"/>
                  <w:marTop w:val="0"/>
                  <w:marBottom w:val="0"/>
                  <w:divBdr>
                    <w:top w:val="none" w:sz="0" w:space="0" w:color="auto"/>
                    <w:left w:val="none" w:sz="0" w:space="0" w:color="auto"/>
                    <w:bottom w:val="none" w:sz="0" w:space="0" w:color="auto"/>
                    <w:right w:val="none" w:sz="0" w:space="0" w:color="auto"/>
                  </w:divBdr>
                </w:div>
                <w:div w:id="828524409">
                  <w:marLeft w:val="0"/>
                  <w:marRight w:val="0"/>
                  <w:marTop w:val="0"/>
                  <w:marBottom w:val="0"/>
                  <w:divBdr>
                    <w:top w:val="none" w:sz="0" w:space="0" w:color="auto"/>
                    <w:left w:val="none" w:sz="0" w:space="0" w:color="auto"/>
                    <w:bottom w:val="none" w:sz="0" w:space="0" w:color="auto"/>
                    <w:right w:val="none" w:sz="0" w:space="0" w:color="auto"/>
                  </w:divBdr>
                </w:div>
                <w:div w:id="249853317">
                  <w:marLeft w:val="0"/>
                  <w:marRight w:val="0"/>
                  <w:marTop w:val="0"/>
                  <w:marBottom w:val="0"/>
                  <w:divBdr>
                    <w:top w:val="none" w:sz="0" w:space="0" w:color="auto"/>
                    <w:left w:val="none" w:sz="0" w:space="0" w:color="auto"/>
                    <w:bottom w:val="none" w:sz="0" w:space="0" w:color="auto"/>
                    <w:right w:val="none" w:sz="0" w:space="0" w:color="auto"/>
                  </w:divBdr>
                </w:div>
                <w:div w:id="740559837">
                  <w:marLeft w:val="0"/>
                  <w:marRight w:val="0"/>
                  <w:marTop w:val="0"/>
                  <w:marBottom w:val="0"/>
                  <w:divBdr>
                    <w:top w:val="none" w:sz="0" w:space="0" w:color="auto"/>
                    <w:left w:val="none" w:sz="0" w:space="0" w:color="auto"/>
                    <w:bottom w:val="none" w:sz="0" w:space="0" w:color="auto"/>
                    <w:right w:val="none" w:sz="0" w:space="0" w:color="auto"/>
                  </w:divBdr>
                </w:div>
                <w:div w:id="510416250">
                  <w:marLeft w:val="0"/>
                  <w:marRight w:val="0"/>
                  <w:marTop w:val="0"/>
                  <w:marBottom w:val="0"/>
                  <w:divBdr>
                    <w:top w:val="none" w:sz="0" w:space="0" w:color="auto"/>
                    <w:left w:val="none" w:sz="0" w:space="0" w:color="auto"/>
                    <w:bottom w:val="none" w:sz="0" w:space="0" w:color="auto"/>
                    <w:right w:val="none" w:sz="0" w:space="0" w:color="auto"/>
                  </w:divBdr>
                </w:div>
                <w:div w:id="1351372961">
                  <w:marLeft w:val="0"/>
                  <w:marRight w:val="0"/>
                  <w:marTop w:val="0"/>
                  <w:marBottom w:val="0"/>
                  <w:divBdr>
                    <w:top w:val="none" w:sz="0" w:space="0" w:color="auto"/>
                    <w:left w:val="none" w:sz="0" w:space="0" w:color="auto"/>
                    <w:bottom w:val="none" w:sz="0" w:space="0" w:color="auto"/>
                    <w:right w:val="none" w:sz="0" w:space="0" w:color="auto"/>
                  </w:divBdr>
                </w:div>
                <w:div w:id="1034692449">
                  <w:marLeft w:val="0"/>
                  <w:marRight w:val="0"/>
                  <w:marTop w:val="0"/>
                  <w:marBottom w:val="0"/>
                  <w:divBdr>
                    <w:top w:val="none" w:sz="0" w:space="0" w:color="auto"/>
                    <w:left w:val="none" w:sz="0" w:space="0" w:color="auto"/>
                    <w:bottom w:val="none" w:sz="0" w:space="0" w:color="auto"/>
                    <w:right w:val="none" w:sz="0" w:space="0" w:color="auto"/>
                  </w:divBdr>
                </w:div>
              </w:divsChild>
            </w:div>
            <w:div w:id="401606941">
              <w:marLeft w:val="0"/>
              <w:marRight w:val="0"/>
              <w:marTop w:val="0"/>
              <w:marBottom w:val="0"/>
              <w:divBdr>
                <w:top w:val="none" w:sz="0" w:space="0" w:color="auto"/>
                <w:left w:val="none" w:sz="0" w:space="0" w:color="auto"/>
                <w:bottom w:val="none" w:sz="0" w:space="0" w:color="auto"/>
                <w:right w:val="none" w:sz="0" w:space="0" w:color="auto"/>
              </w:divBdr>
            </w:div>
            <w:div w:id="959189896">
              <w:marLeft w:val="0"/>
              <w:marRight w:val="0"/>
              <w:marTop w:val="0"/>
              <w:marBottom w:val="0"/>
              <w:divBdr>
                <w:top w:val="none" w:sz="0" w:space="0" w:color="auto"/>
                <w:left w:val="none" w:sz="0" w:space="0" w:color="auto"/>
                <w:bottom w:val="none" w:sz="0" w:space="0" w:color="auto"/>
                <w:right w:val="none" w:sz="0" w:space="0" w:color="auto"/>
              </w:divBdr>
            </w:div>
            <w:div w:id="1431510456">
              <w:marLeft w:val="0"/>
              <w:marRight w:val="0"/>
              <w:marTop w:val="0"/>
              <w:marBottom w:val="0"/>
              <w:divBdr>
                <w:top w:val="none" w:sz="0" w:space="0" w:color="auto"/>
                <w:left w:val="none" w:sz="0" w:space="0" w:color="auto"/>
                <w:bottom w:val="none" w:sz="0" w:space="0" w:color="auto"/>
                <w:right w:val="none" w:sz="0" w:space="0" w:color="auto"/>
              </w:divBdr>
            </w:div>
            <w:div w:id="70287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1510">
      <w:bodyDiv w:val="1"/>
      <w:marLeft w:val="0"/>
      <w:marRight w:val="0"/>
      <w:marTop w:val="0"/>
      <w:marBottom w:val="0"/>
      <w:divBdr>
        <w:top w:val="none" w:sz="0" w:space="0" w:color="auto"/>
        <w:left w:val="none" w:sz="0" w:space="0" w:color="auto"/>
        <w:bottom w:val="none" w:sz="0" w:space="0" w:color="auto"/>
        <w:right w:val="none" w:sz="0" w:space="0" w:color="auto"/>
      </w:divBdr>
    </w:div>
    <w:div w:id="175781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lasocietatiicivile.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659</TotalTime>
  <Pages>2</Pages>
  <Words>712</Words>
  <Characters>4130</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RazvanO</dc:creator>
  <cp:keywords/>
  <dc:description/>
  <cp:lastModifiedBy>Florentina Loloiu</cp:lastModifiedBy>
  <cp:revision>106</cp:revision>
  <dcterms:created xsi:type="dcterms:W3CDTF">2018-04-12T09:42:00Z</dcterms:created>
  <dcterms:modified xsi:type="dcterms:W3CDTF">2018-05-29T08:51:00Z</dcterms:modified>
</cp:coreProperties>
</file>